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1"/>
        <w:gridCol w:w="723"/>
        <w:gridCol w:w="4288"/>
        <w:gridCol w:w="921"/>
        <w:gridCol w:w="1916"/>
      </w:tblGrid>
      <w:tr w:rsidR="002D48E9" w14:paraId="43469E8A" w14:textId="77777777" w:rsidTr="00817D6D">
        <w:trPr>
          <w:trHeight w:val="596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B84BF5" w14:textId="0CB8E7E9" w:rsidR="002D48E9" w:rsidRDefault="002D48E9" w:rsidP="00064CA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721AE2">
              <w:rPr>
                <w:rFonts w:ascii="Calibri" w:hAnsi="Calibri" w:cs="Calibri"/>
                <w:b/>
                <w:bCs/>
                <w:sz w:val="18"/>
                <w:szCs w:val="16"/>
              </w:rPr>
              <w:t>QUESTIONARIO TECNICO: CARATTERISTICHE MINIME TECNICHE E FUNZIONALI A PENA ESCLUSIONE</w:t>
            </w:r>
          </w:p>
        </w:tc>
      </w:tr>
      <w:tr w:rsidR="002D48E9" w14:paraId="5EBEF647" w14:textId="77777777" w:rsidTr="00817D6D">
        <w:trPr>
          <w:trHeight w:val="596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9A08945" w14:textId="1FEEF85D" w:rsidR="002D48E9" w:rsidRDefault="0052216D" w:rsidP="00064CA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721AE2">
              <w:rPr>
                <w:rFonts w:ascii="Calibri" w:hAnsi="Calibri" w:cs="Calibri"/>
                <w:b/>
                <w:bCs/>
                <w:sz w:val="20"/>
                <w:szCs w:val="16"/>
              </w:rPr>
              <w:t>LOTTO N. 1: TAVOLI OPERATORI MOBILI E TAVOLI OPERATORI A PIANI TRASFERIBILI</w:t>
            </w:r>
          </w:p>
        </w:tc>
      </w:tr>
      <w:tr w:rsidR="002D48E9" w14:paraId="3F5C708F" w14:textId="77777777" w:rsidTr="00917C35">
        <w:trPr>
          <w:trHeight w:val="596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776403" w14:textId="36334917" w:rsidR="002D48E9" w:rsidRPr="002D48E9" w:rsidRDefault="002D48E9" w:rsidP="002D48E9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2D48E9">
              <w:rPr>
                <w:rFonts w:ascii="Garamond" w:hAnsi="Garamond"/>
                <w:b/>
                <w:i/>
                <w:sz w:val="22"/>
                <w:szCs w:val="22"/>
              </w:rPr>
              <w:t>voci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35149D" w14:textId="262C2F41" w:rsidR="002D48E9" w:rsidRPr="002D48E9" w:rsidRDefault="002D48E9" w:rsidP="002D48E9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b/>
                <w:i/>
                <w:sz w:val="22"/>
                <w:szCs w:val="22"/>
              </w:rPr>
              <w:t>r</w:t>
            </w:r>
            <w:r w:rsidRPr="002D48E9">
              <w:rPr>
                <w:rFonts w:ascii="Garamond" w:hAnsi="Garamond"/>
                <w:b/>
                <w:i/>
                <w:sz w:val="22"/>
                <w:szCs w:val="22"/>
              </w:rPr>
              <w:t>if</w:t>
            </w:r>
            <w:r>
              <w:rPr>
                <w:rFonts w:ascii="Garamond" w:hAnsi="Garamond"/>
                <w:b/>
                <w:i/>
                <w:sz w:val="22"/>
                <w:szCs w:val="22"/>
              </w:rPr>
              <w:t>.</w:t>
            </w:r>
            <w:proofErr w:type="spellEnd"/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647A2A" w14:textId="27D6D807" w:rsidR="002D48E9" w:rsidRPr="002D48E9" w:rsidRDefault="002D48E9" w:rsidP="00064CA1">
            <w:pPr>
              <w:widowControl w:val="0"/>
              <w:autoSpaceDE w:val="0"/>
              <w:autoSpaceDN w:val="0"/>
              <w:spacing w:before="89"/>
              <w:jc w:val="both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2D48E9">
              <w:rPr>
                <w:rFonts w:ascii="Garamond" w:hAnsi="Garamond"/>
                <w:b/>
                <w:i/>
                <w:sz w:val="22"/>
                <w:szCs w:val="22"/>
              </w:rPr>
              <w:t>elementi che il concorrente deve descrivere ai fini della valutazione dell’offerte tecnica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AF80C3" w14:textId="1EBC46F9" w:rsidR="002D48E9" w:rsidRPr="002D48E9" w:rsidRDefault="002D48E9" w:rsidP="002D48E9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2D48E9">
              <w:rPr>
                <w:rFonts w:ascii="Garamond" w:hAnsi="Garamond" w:cs="Calibri"/>
                <w:b/>
                <w:bCs/>
                <w:sz w:val="22"/>
                <w:szCs w:val="22"/>
              </w:rPr>
              <w:t>risposta (si/no)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B68015" w14:textId="4892FE5A" w:rsidR="002D48E9" w:rsidRPr="002D48E9" w:rsidRDefault="002D48E9" w:rsidP="002D48E9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2D48E9">
              <w:rPr>
                <w:rFonts w:ascii="Garamond" w:hAnsi="Garamond" w:cs="Calibri"/>
                <w:b/>
                <w:bCs/>
                <w:sz w:val="22"/>
                <w:szCs w:val="22"/>
              </w:rPr>
              <w:t>riferimenti: documento - pagina</w:t>
            </w:r>
          </w:p>
        </w:tc>
      </w:tr>
      <w:tr w:rsidR="00917C35" w14:paraId="3D7BA988" w14:textId="77777777" w:rsidTr="00917C35">
        <w:trPr>
          <w:trHeight w:val="596"/>
        </w:trPr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44EA0407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2216D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TAVOLI OPERATORI MOBILI </w:t>
            </w:r>
          </w:p>
          <w:p w14:paraId="0AA12971" w14:textId="4C7F225E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-</w:t>
            </w:r>
          </w:p>
          <w:p w14:paraId="32E3827A" w14:textId="1050E656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2216D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n. 4 tavoli operatori mobili su ruote </w:t>
            </w:r>
            <w:r>
              <w:rPr>
                <w:rFonts w:ascii="Calibri" w:hAnsi="Calibri" w:cs="Calibri"/>
                <w:sz w:val="16"/>
                <w:szCs w:val="16"/>
              </w:rPr>
              <w:t>caratteristiche generali e Specifiche tecnico-funzionali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2A137C" w14:textId="68157D58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7322C">
              <w:rPr>
                <w:sz w:val="22"/>
              </w:rPr>
              <w:t>Rif.1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3A531E" w14:textId="09000252" w:rsidR="00917C35" w:rsidRDefault="00917C35" w:rsidP="00064CA1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2E69">
              <w:rPr>
                <w:rFonts w:ascii="Garamond" w:hAnsi="Garamond"/>
              </w:rPr>
              <w:t>Modulare dotato di sistemi di aggancio/sgancio delle sezioni rapido e sicuro;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935BEC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3A4527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714C8EE9" w14:textId="77777777" w:rsidTr="00917C35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63A46B5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B754F0" w14:textId="1B7695A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7322C">
              <w:rPr>
                <w:bCs/>
                <w:iCs/>
                <w:sz w:val="22"/>
              </w:rPr>
              <w:t>Rif.2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8424418" w14:textId="3A8D6DDB" w:rsidR="00917C35" w:rsidRDefault="00917C35" w:rsidP="00064CA1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2E69">
              <w:rPr>
                <w:rFonts w:ascii="Garamond" w:hAnsi="Garamond"/>
              </w:rPr>
              <w:t>Altezza minima senza cuscini non superiore a 65cm;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3B1C72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BEFF15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7698BD4F" w14:textId="77777777" w:rsidTr="00917C35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FB7505B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92A7E0" w14:textId="2F57E4BC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7322C">
              <w:rPr>
                <w:bCs/>
                <w:iCs/>
                <w:sz w:val="22"/>
              </w:rPr>
              <w:t>Rif.3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3EF6AC" w14:textId="5EBC4824" w:rsidR="00917C35" w:rsidRDefault="00917C35" w:rsidP="00064CA1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2E69">
              <w:rPr>
                <w:rFonts w:ascii="Garamond" w:hAnsi="Garamond"/>
              </w:rPr>
              <w:t>Altezza massima senza cuscini non inferiore a 100cm;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89E419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07516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5285B1F8" w14:textId="77777777" w:rsidTr="00917C35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25CBF2C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1EE66E" w14:textId="59EEDB8F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7322C">
              <w:rPr>
                <w:bCs/>
                <w:iCs/>
                <w:sz w:val="22"/>
              </w:rPr>
              <w:t>Rif.4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B7AF616" w14:textId="46003D7E" w:rsidR="00917C35" w:rsidRDefault="00917C35" w:rsidP="00064CA1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proofErr w:type="spellStart"/>
            <w:r w:rsidRPr="008C2E69">
              <w:rPr>
                <w:rFonts w:ascii="Garamond" w:hAnsi="Garamond"/>
              </w:rPr>
              <w:t>Trendelenburg</w:t>
            </w:r>
            <w:proofErr w:type="spellEnd"/>
            <w:r w:rsidRPr="008C2E69">
              <w:rPr>
                <w:rFonts w:ascii="Garamond" w:hAnsi="Garamond"/>
              </w:rPr>
              <w:t>/</w:t>
            </w:r>
            <w:proofErr w:type="spellStart"/>
            <w:r w:rsidRPr="008C2E69">
              <w:rPr>
                <w:rFonts w:ascii="Garamond" w:hAnsi="Garamond"/>
              </w:rPr>
              <w:t>antitrendelenburg</w:t>
            </w:r>
            <w:proofErr w:type="spellEnd"/>
            <w:r w:rsidRPr="008C2E69">
              <w:rPr>
                <w:rFonts w:ascii="Garamond" w:hAnsi="Garamond"/>
              </w:rPr>
              <w:t xml:space="preserve"> non inferiore a +- 25°;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3F61AA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928F06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44B5851F" w14:textId="77777777" w:rsidTr="00FF595F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441D696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D200B9" w14:textId="3B69DFEE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7322C">
              <w:rPr>
                <w:bCs/>
                <w:iCs/>
                <w:sz w:val="22"/>
              </w:rPr>
              <w:t>Rif. 5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7296F0" w14:textId="52BA204A" w:rsidR="00917C35" w:rsidRDefault="00917C35" w:rsidP="00FF595F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2E69">
              <w:rPr>
                <w:rFonts w:ascii="Garamond" w:hAnsi="Garamond"/>
              </w:rPr>
              <w:t>Tilt bilaterale non inferiore a 20°;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157E4E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9B5FC2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69567D53" w14:textId="77777777" w:rsidTr="00917C35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E82B4D1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5F8A98" w14:textId="3612D4C9" w:rsidR="00917C35" w:rsidRPr="0097322C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97322C">
              <w:rPr>
                <w:bCs/>
                <w:iCs/>
                <w:sz w:val="22"/>
              </w:rPr>
              <w:t>Rif.6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54CCCC" w14:textId="42206E22" w:rsidR="00917C35" w:rsidRDefault="00917C35" w:rsidP="00064CA1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2E69">
              <w:rPr>
                <w:rFonts w:ascii="Garamond" w:hAnsi="Garamond"/>
              </w:rPr>
              <w:t>Traslazione longitudinale del piano non inferiore a 30cm;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41974E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568C70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27C781EF" w14:textId="77777777" w:rsidTr="00FF595F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09968B5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52E28F" w14:textId="2BD06DF7" w:rsidR="00917C35" w:rsidRPr="0097322C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97322C">
              <w:rPr>
                <w:bCs/>
                <w:iCs/>
                <w:sz w:val="22"/>
              </w:rPr>
              <w:t>Rif.7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CA7CFD" w14:textId="0828FD60" w:rsidR="00917C35" w:rsidRDefault="00917C35" w:rsidP="00FF595F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2E69">
              <w:rPr>
                <w:rFonts w:ascii="Garamond" w:hAnsi="Garamond"/>
              </w:rPr>
              <w:t>Divaricazione sezione gambe;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29C542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815C87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6069F1C5" w14:textId="77777777" w:rsidTr="00917C35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0D0DD09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BC7C8F" w14:textId="5B6CFC5D" w:rsidR="00917C35" w:rsidRPr="0097322C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484413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8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034F12" w14:textId="6674F9A4" w:rsidR="00917C35" w:rsidRDefault="00917C35" w:rsidP="00064CA1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2E69">
              <w:rPr>
                <w:rFonts w:ascii="Garamond" w:hAnsi="Garamond"/>
              </w:rPr>
              <w:t>Portata dinamica senza limitazioni di movimenti non inferiore a 180Kg;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FD2635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AF695D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4264CA6D" w14:textId="77777777" w:rsidTr="00917C35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A6F1FB5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20394C" w14:textId="2FB697BB" w:rsidR="00917C35" w:rsidRPr="00484413" w:rsidRDefault="00917C35" w:rsidP="00917C35">
            <w:pPr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Rif.9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42EA94" w14:textId="309A0389" w:rsidR="00917C35" w:rsidRDefault="00917C35" w:rsidP="00064CA1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2E69">
              <w:rPr>
                <w:rFonts w:ascii="Garamond" w:hAnsi="Garamond"/>
              </w:rPr>
              <w:t>Sistema di anticollisione con il pavimento;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2E2507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4F61B9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4125D730" w14:textId="77777777" w:rsidTr="00917C35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CD14928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F06922" w14:textId="63BD3244" w:rsidR="00917C35" w:rsidRDefault="00917C35" w:rsidP="00917C35">
            <w:pPr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Rif.10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FE22E2" w14:textId="05382590" w:rsidR="00917C35" w:rsidRDefault="00917C35" w:rsidP="00064CA1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2E69">
              <w:rPr>
                <w:rFonts w:ascii="Garamond" w:hAnsi="Garamond"/>
              </w:rPr>
              <w:t>Ciascun sistema dovrà essere dotata di n. 2 telecomandi con display, di cui almeno 1 senza cavo con relativa stazione di ricarica;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8CF04C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EB764B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723D9430" w14:textId="77777777" w:rsidTr="00917C35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EE2CA2B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72BD58" w14:textId="3F6AFB8F" w:rsidR="00917C3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484413">
              <w:rPr>
                <w:bCs/>
                <w:iCs/>
                <w:sz w:val="22"/>
              </w:rPr>
              <w:t>Rif.1</w:t>
            </w:r>
            <w:r>
              <w:rPr>
                <w:bCs/>
                <w:iCs/>
                <w:sz w:val="22"/>
              </w:rPr>
              <w:t>1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D6BE1F" w14:textId="34A30E26" w:rsidR="00917C35" w:rsidRDefault="00917C35" w:rsidP="00064CA1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2E69">
              <w:rPr>
                <w:rFonts w:ascii="Garamond" w:hAnsi="Garamond"/>
              </w:rPr>
              <w:t>Dotati di 4 ruote piroettanti ad elevata manovrabilità;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488D7D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68F9A2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05A2AA01" w14:textId="77777777" w:rsidTr="00917C35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F421747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83CD18" w14:textId="4C60A548" w:rsidR="00917C35" w:rsidRPr="00484413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484413">
              <w:rPr>
                <w:bCs/>
                <w:iCs/>
                <w:sz w:val="22"/>
              </w:rPr>
              <w:t>Rif.1</w:t>
            </w:r>
            <w:r>
              <w:rPr>
                <w:bCs/>
                <w:iCs/>
                <w:sz w:val="22"/>
              </w:rPr>
              <w:t>2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5FE470" w14:textId="5A3BD8F7" w:rsidR="00917C35" w:rsidRDefault="00917C35" w:rsidP="00064CA1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2E69">
              <w:rPr>
                <w:rFonts w:ascii="Garamond" w:hAnsi="Garamond"/>
              </w:rPr>
              <w:t xml:space="preserve">Sistema di bloccaggio a pavimento stabile e sicuro con funzione di </w:t>
            </w:r>
            <w:proofErr w:type="spellStart"/>
            <w:r w:rsidRPr="008C2E69">
              <w:rPr>
                <w:rFonts w:ascii="Garamond" w:hAnsi="Garamond"/>
              </w:rPr>
              <w:t>autolivellamento</w:t>
            </w:r>
            <w:proofErr w:type="spellEnd"/>
            <w:r w:rsidRPr="008C2E69">
              <w:rPr>
                <w:rFonts w:ascii="Garamond" w:hAnsi="Garamond"/>
              </w:rPr>
              <w:t>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CB8AE8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9CC79D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643174D5" w14:textId="77777777" w:rsidTr="00917C35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ECD6392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71D53F" w14:textId="585BF162" w:rsidR="00917C35" w:rsidRPr="00484413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3E1BF8">
              <w:rPr>
                <w:bCs/>
                <w:iCs/>
                <w:sz w:val="22"/>
              </w:rPr>
              <w:t>Rif.1</w:t>
            </w:r>
            <w:r>
              <w:rPr>
                <w:bCs/>
                <w:iCs/>
                <w:sz w:val="22"/>
              </w:rPr>
              <w:t>3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0E9972" w14:textId="1277143B" w:rsidR="00917C35" w:rsidRDefault="00917C35" w:rsidP="00064CA1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proofErr w:type="spellStart"/>
            <w:r w:rsidRPr="008C2E69">
              <w:rPr>
                <w:rFonts w:ascii="Garamond" w:hAnsi="Garamond"/>
              </w:rPr>
              <w:t>Radiotrasparenza</w:t>
            </w:r>
            <w:proofErr w:type="spellEnd"/>
            <w:r w:rsidRPr="008C2E69">
              <w:rPr>
                <w:rFonts w:ascii="Garamond" w:hAnsi="Garamond"/>
              </w:rPr>
              <w:t xml:space="preserve"> per tutta la lunghezza del piano operatorio con ampia superficie utile in larghezza;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216FCB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CAC698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5DEDF732" w14:textId="77777777" w:rsidTr="00917C35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C381F8D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1F379F" w14:textId="0D311AE0" w:rsidR="00917C35" w:rsidRPr="003E1BF8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14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A5889B" w14:textId="7C28B6A3" w:rsidR="00917C35" w:rsidRDefault="00917C35" w:rsidP="00064CA1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2E69">
              <w:rPr>
                <w:rFonts w:ascii="Garamond" w:hAnsi="Garamond"/>
              </w:rPr>
              <w:t>Sistema di movimentazione in emergenza in caso di guasto o assenza di alimentazione elettrica;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7684D8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D30EDD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3EEC2EC0" w14:textId="77777777" w:rsidTr="00917C35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C16838F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C1F891" w14:textId="05CA4D33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15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6990A4" w14:textId="5A38599E" w:rsidR="00917C35" w:rsidRDefault="00917C35" w:rsidP="00064CA1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2E69">
              <w:rPr>
                <w:rFonts w:ascii="Garamond" w:hAnsi="Garamond"/>
              </w:rPr>
              <w:t>Dotato di barre laterali normalizzate porta accessori;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DEC5BD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549530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33AAA9EC" w14:textId="77777777" w:rsidTr="00917C35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47F02B3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973B68" w14:textId="3545A2CB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16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CEEF55" w14:textId="3B51F695" w:rsidR="00917C35" w:rsidRDefault="00917C35" w:rsidP="00064CA1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2E69">
              <w:rPr>
                <w:rFonts w:ascii="Garamond" w:hAnsi="Garamond"/>
              </w:rPr>
              <w:t xml:space="preserve">Il sistema deve funzionare con una o più batterie ricaricabili che garantiscano un’elevata autonomia del sistema (i costi della/delle batteria/e devono intendersi compresi nel costo complessivo della </w:t>
            </w:r>
            <w:r w:rsidRPr="008C2E69">
              <w:rPr>
                <w:rFonts w:ascii="Garamond" w:hAnsi="Garamond"/>
              </w:rPr>
              <w:lastRenderedPageBreak/>
              <w:t>fornitura del Lotto n. 1); il sistema deve altresì funzionare tramite rete di alimentazione elettrica anche nel caso di batterie scariche o assenti;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C04E98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93F855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5A7BF7DA" w14:textId="77777777" w:rsidTr="00917C35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1367950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D8C348" w14:textId="60E04F9E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17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C89D76" w14:textId="4D91726F" w:rsidR="00917C35" w:rsidRDefault="00917C35" w:rsidP="00064CA1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2E69">
              <w:rPr>
                <w:rFonts w:ascii="Garamond" w:hAnsi="Garamond"/>
              </w:rPr>
              <w:t>Dotato di sistema di controllo del corretto aggancio delle sezioni;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4D9ED1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D2A7CC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4ACEB110" w14:textId="77777777" w:rsidTr="00917C35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ABC318C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C5B196" w14:textId="766B83E2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18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3A8649" w14:textId="29856257" w:rsidR="00917C35" w:rsidRDefault="00917C35" w:rsidP="00064CA1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2E69">
              <w:rPr>
                <w:rFonts w:ascii="Garamond" w:hAnsi="Garamond"/>
              </w:rPr>
              <w:t xml:space="preserve">Coperture dei piani operatori rimovibili, </w:t>
            </w:r>
            <w:proofErr w:type="spellStart"/>
            <w:r w:rsidRPr="008C2E69">
              <w:rPr>
                <w:rFonts w:ascii="Garamond" w:hAnsi="Garamond"/>
              </w:rPr>
              <w:t>sanificabili</w:t>
            </w:r>
            <w:proofErr w:type="spellEnd"/>
            <w:r w:rsidRPr="008C2E69">
              <w:rPr>
                <w:rFonts w:ascii="Garamond" w:hAnsi="Garamond"/>
              </w:rPr>
              <w:t>, radiotrasparenti, antistatiche, latex free e antidecubito;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3E5A3C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18A716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63773EFF" w14:textId="77777777" w:rsidTr="00917C35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B8659BA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2CE4E6" w14:textId="70B8B50B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19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562B77" w14:textId="7906D5B7" w:rsidR="00917C35" w:rsidRDefault="00917C35" w:rsidP="00064CA1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2E69">
              <w:rPr>
                <w:rFonts w:ascii="Garamond" w:hAnsi="Garamond"/>
              </w:rPr>
              <w:t>Composto da sezione gambe - destra e sinistra, sezione bacino, sezione schiena inferiore, sezione schiena superiore, sezione testa a doppia articolazione con movimentazione manuale;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CE3AE4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5FB51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11F4192E" w14:textId="77777777" w:rsidTr="00917C35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71F181E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ED213A" w14:textId="5C76BF65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20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2057E2" w14:textId="76EC73C4" w:rsidR="00917C35" w:rsidRDefault="00917C35" w:rsidP="00064CA1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C2E69">
              <w:rPr>
                <w:rFonts w:ascii="Garamond" w:hAnsi="Garamond"/>
              </w:rPr>
              <w:t>Segmento gamba destra e segmento gamba sinistra, ciascuno movimentabile elettricamente e in modo singolo, nonché combinato e divaricabile manualmente.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D83A38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3E23E6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734F054E" w14:textId="77777777" w:rsidTr="008E72AA">
        <w:trPr>
          <w:trHeight w:val="596"/>
        </w:trPr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19E43CE" w14:textId="380F925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2216D">
              <w:rPr>
                <w:rFonts w:ascii="Calibri" w:hAnsi="Calibri" w:cs="Calibri"/>
                <w:b/>
                <w:bCs/>
                <w:sz w:val="16"/>
                <w:szCs w:val="16"/>
              </w:rPr>
              <w:t>TAVOLI OPERATORI A PIANI TRASFERIBILI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-</w:t>
            </w:r>
          </w:p>
          <w:p w14:paraId="0280EE4A" w14:textId="25A8A3BD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E0ECB">
              <w:rPr>
                <w:rFonts w:ascii="Calibri" w:hAnsi="Calibri" w:cs="Calibri"/>
                <w:b/>
                <w:bCs/>
                <w:sz w:val="16"/>
                <w:szCs w:val="16"/>
              </w:rPr>
              <w:t>N. 4 COLONNE OPERATORIE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</w:p>
          <w:p w14:paraId="274238DE" w14:textId="380A90A1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caratteristiche generali e Specifiche tecnico-funzionali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</w:p>
          <w:p w14:paraId="7B22E29F" w14:textId="2BAF9F82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5CDB16" w14:textId="5A3E7239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21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94D8F10" w14:textId="0F3941D1" w:rsidR="00917C35" w:rsidRPr="007F238E" w:rsidRDefault="00917C35" w:rsidP="00064CA1">
            <w:pPr>
              <w:jc w:val="both"/>
            </w:pPr>
            <w:r w:rsidRPr="00312CFB">
              <w:rPr>
                <w:rFonts w:ascii="Garamond" w:hAnsi="Garamond"/>
              </w:rPr>
              <w:t>La colonna deve essere di tipologia non fissata a pavimento;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76623B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A3505E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3E5D49F0" w14:textId="77777777" w:rsidTr="008E72AA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CE951C4" w14:textId="77777777" w:rsidR="00917C35" w:rsidRPr="005E0ECB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F297E2" w14:textId="28B0DD75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22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B97E1D" w14:textId="3BDA2ECE" w:rsidR="00917C35" w:rsidRPr="007F238E" w:rsidRDefault="00917C35" w:rsidP="00064CA1">
            <w:pPr>
              <w:jc w:val="both"/>
            </w:pPr>
            <w:r w:rsidRPr="00312CFB">
              <w:rPr>
                <w:rFonts w:ascii="Garamond" w:hAnsi="Garamond"/>
              </w:rPr>
              <w:t>In acciaio Inox;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27DD2D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5CDB7F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596DFED1" w14:textId="77777777" w:rsidTr="008E72AA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C961DFF" w14:textId="56D61D01" w:rsidR="00917C35" w:rsidRPr="005E0ECB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099F79" w14:textId="242CA8CC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23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37A4A6" w14:textId="5A5DA2E0" w:rsidR="00917C35" w:rsidRPr="007F238E" w:rsidRDefault="00917C35" w:rsidP="00064CA1">
            <w:pPr>
              <w:jc w:val="both"/>
            </w:pPr>
            <w:r w:rsidRPr="00312CFB">
              <w:rPr>
                <w:rFonts w:ascii="Garamond" w:hAnsi="Garamond"/>
              </w:rPr>
              <w:t>Tilt bilaterale non inferiore a 20°;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B436EC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AB9B35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2970CB2C" w14:textId="77777777" w:rsidTr="008E72AA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7A3E394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5E7C5B" w14:textId="60546509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24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4D595DC" w14:textId="5070C679" w:rsidR="00917C35" w:rsidRPr="007F238E" w:rsidRDefault="00917C35" w:rsidP="00064CA1">
            <w:pPr>
              <w:jc w:val="both"/>
            </w:pPr>
            <w:proofErr w:type="spellStart"/>
            <w:r w:rsidRPr="00312CFB">
              <w:rPr>
                <w:rFonts w:ascii="Garamond" w:hAnsi="Garamond"/>
              </w:rPr>
              <w:t>Trendelenburg</w:t>
            </w:r>
            <w:proofErr w:type="spellEnd"/>
            <w:r w:rsidRPr="00312CFB">
              <w:rPr>
                <w:rFonts w:ascii="Garamond" w:hAnsi="Garamond"/>
              </w:rPr>
              <w:t>/</w:t>
            </w:r>
            <w:proofErr w:type="spellStart"/>
            <w:r w:rsidRPr="00312CFB">
              <w:rPr>
                <w:rFonts w:ascii="Garamond" w:hAnsi="Garamond"/>
              </w:rPr>
              <w:t>antitrendelenburg</w:t>
            </w:r>
            <w:proofErr w:type="spellEnd"/>
            <w:r w:rsidRPr="00312CFB">
              <w:rPr>
                <w:rFonts w:ascii="Garamond" w:hAnsi="Garamond"/>
              </w:rPr>
              <w:t xml:space="preserve"> non inferiore a 25°;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E2FADB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BE668B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17176081" w14:textId="77777777" w:rsidTr="008E72AA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9A303FF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DD042F" w14:textId="20B4FCB0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25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F661E8" w14:textId="3262748D" w:rsidR="00917C35" w:rsidRPr="007F238E" w:rsidRDefault="00917C35" w:rsidP="00064CA1">
            <w:pPr>
              <w:jc w:val="both"/>
            </w:pPr>
            <w:r w:rsidRPr="00312CFB">
              <w:rPr>
                <w:rFonts w:ascii="Garamond" w:hAnsi="Garamond"/>
              </w:rPr>
              <w:t>Ciascuna colonna dovrà essere dotata di n. 2 telecomandi con display, di cui almeno 1 senza cavo con relativa stazione di ricarica;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16CB29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7CC17B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6E1EAAF8" w14:textId="77777777" w:rsidTr="008E72AA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25B6B74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362FE3" w14:textId="5A4EAD6C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26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D7DCED" w14:textId="4B3EAA22" w:rsidR="00917C35" w:rsidRPr="007F238E" w:rsidRDefault="00917C35" w:rsidP="00064CA1">
            <w:pPr>
              <w:jc w:val="both"/>
            </w:pPr>
            <w:r w:rsidRPr="00312CFB">
              <w:rPr>
                <w:rFonts w:ascii="Garamond" w:hAnsi="Garamond"/>
              </w:rPr>
              <w:t>Colonna con pulsantiera di emergenza integrata, o altro sistema equivalente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433230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E916DB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1E4F6831" w14:textId="77777777" w:rsidTr="00FF595F">
        <w:trPr>
          <w:trHeight w:val="596"/>
        </w:trPr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A601D94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2216D">
              <w:rPr>
                <w:rFonts w:ascii="Calibri" w:hAnsi="Calibri" w:cs="Calibri"/>
                <w:b/>
                <w:bCs/>
                <w:sz w:val="16"/>
                <w:szCs w:val="16"/>
              </w:rPr>
              <w:t>TAVOLI OPERATORI A PIANI TRASFERIBILI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-</w:t>
            </w:r>
          </w:p>
          <w:p w14:paraId="501BC53C" w14:textId="693E55B2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4B19B3">
              <w:rPr>
                <w:rFonts w:ascii="Calibri" w:hAnsi="Calibri" w:cs="Calibri"/>
                <w:b/>
                <w:bCs/>
                <w:sz w:val="16"/>
                <w:szCs w:val="16"/>
              </w:rPr>
              <w:t>N. 6 PIANI OPERATORI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TRASFERIBILI:</w:t>
            </w:r>
          </w:p>
          <w:p w14:paraId="346BA624" w14:textId="40C4598C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caratteristiche generali e Specifiche tecnico-funzionali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D1723F" w14:textId="0AA7CF2D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27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189316" w14:textId="6D7AFBBD" w:rsidR="00917C35" w:rsidRPr="0012757D" w:rsidRDefault="00917C35" w:rsidP="00FF595F">
            <w:r w:rsidRPr="00CC0C05">
              <w:rPr>
                <w:rFonts w:ascii="Garamond" w:hAnsi="Garamond"/>
              </w:rPr>
              <w:t>Piani operatori multidisciplinari e trasferibili;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CF6F50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EE0C01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77E12AD5" w14:textId="77777777" w:rsidTr="00E17240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69FEB86" w14:textId="77777777" w:rsidR="00917C35" w:rsidRPr="004B19B3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1B48BA" w14:textId="62C3B3CF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28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C1C144" w14:textId="20187A2C" w:rsidR="00917C35" w:rsidRPr="0012757D" w:rsidRDefault="00917C35" w:rsidP="00064CA1">
            <w:pPr>
              <w:jc w:val="both"/>
            </w:pPr>
            <w:r w:rsidRPr="00CC0C05">
              <w:rPr>
                <w:rFonts w:ascii="Garamond" w:hAnsi="Garamond"/>
              </w:rPr>
              <w:t>Modulare dotato di sistemi di aggancio/sgancio delle sezioni rapido e sicuro;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20224C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D0A89B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757D15AA" w14:textId="77777777" w:rsidTr="00E17240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6F79206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A9ADC5" w14:textId="08D5EA76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29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7C443F" w14:textId="1AB49C39" w:rsidR="00917C35" w:rsidRPr="0012757D" w:rsidRDefault="00917C35" w:rsidP="00064CA1">
            <w:pPr>
              <w:jc w:val="both"/>
            </w:pPr>
            <w:r w:rsidRPr="00CC0C05">
              <w:rPr>
                <w:rFonts w:ascii="Garamond" w:hAnsi="Garamond"/>
              </w:rPr>
              <w:t>Dotato di barre laterali normalizzate porta accessori;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52EB06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0EF941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5B3A15A6" w14:textId="77777777" w:rsidTr="00E17240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B82527E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A3A708" w14:textId="119077AD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30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4BB01B" w14:textId="4B89C3CA" w:rsidR="00917C35" w:rsidRPr="0012757D" w:rsidRDefault="00917C35" w:rsidP="00064CA1">
            <w:pPr>
              <w:jc w:val="both"/>
            </w:pPr>
            <w:r w:rsidRPr="00CC0C05">
              <w:rPr>
                <w:rFonts w:ascii="Garamond" w:hAnsi="Garamond"/>
              </w:rPr>
              <w:t>Composto da sezione gambe - destra e sinistra, sezione bacino, sezione schiena inferiore, sezione schiena superiore, sezione testa a doppia articolazione con movimentazione manuale;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AFB941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62A3FD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29C6CF83" w14:textId="77777777" w:rsidTr="00E17240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BB12648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1663E9" w14:textId="6E4BF446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31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03AD9F" w14:textId="62804E9C" w:rsidR="00917C35" w:rsidRPr="0012757D" w:rsidRDefault="00917C35" w:rsidP="00064CA1">
            <w:pPr>
              <w:jc w:val="both"/>
            </w:pPr>
            <w:r w:rsidRPr="00CC0C05">
              <w:rPr>
                <w:rFonts w:ascii="Garamond" w:hAnsi="Garamond"/>
              </w:rPr>
              <w:t>Segmento gamba destra e segmento gamba sinistra, ciascuno movimentabile elettricamente e in modo singolo, nonché combinato e divaricabile manualmente.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288DA4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CEC776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396AA2DE" w14:textId="77777777" w:rsidTr="00E17240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FD7C774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0BA9AC" w14:textId="72E705C2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32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790121" w14:textId="1B74F50A" w:rsidR="00917C35" w:rsidRPr="0012757D" w:rsidRDefault="00917C35" w:rsidP="00064CA1">
            <w:pPr>
              <w:jc w:val="both"/>
            </w:pPr>
            <w:r w:rsidRPr="00CC0C05">
              <w:rPr>
                <w:rFonts w:ascii="Garamond" w:hAnsi="Garamond"/>
              </w:rPr>
              <w:t>Possibilità di inversione testa-piedi;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2D1A11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4DD82B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45255BAE" w14:textId="77777777" w:rsidTr="00E17240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066D0BC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628E1E" w14:textId="23D4C5B6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33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F2FC3A" w14:textId="3E7DDC77" w:rsidR="00917C35" w:rsidRPr="0012757D" w:rsidRDefault="00917C35" w:rsidP="00064CA1">
            <w:pPr>
              <w:jc w:val="both"/>
            </w:pPr>
            <w:r w:rsidRPr="00CC0C05">
              <w:rPr>
                <w:rFonts w:ascii="Garamond" w:hAnsi="Garamond"/>
              </w:rPr>
              <w:t>Dotato di funzione di azzeramento/</w:t>
            </w:r>
            <w:proofErr w:type="spellStart"/>
            <w:r w:rsidRPr="00CC0C05">
              <w:rPr>
                <w:rFonts w:ascii="Garamond" w:hAnsi="Garamond"/>
              </w:rPr>
              <w:t>autoallineamento</w:t>
            </w:r>
            <w:proofErr w:type="spellEnd"/>
            <w:r w:rsidRPr="00CC0C05">
              <w:rPr>
                <w:rFonts w:ascii="Garamond" w:hAnsi="Garamond"/>
              </w:rPr>
              <w:t>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C30321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5BDC76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73EDF5F7" w14:textId="77777777" w:rsidTr="00E17240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3DB2DC3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777D37" w14:textId="34B18FB0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34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0B659E" w14:textId="20C671BC" w:rsidR="00917C35" w:rsidRPr="0012757D" w:rsidRDefault="00917C35" w:rsidP="00064CA1">
            <w:pPr>
              <w:jc w:val="both"/>
            </w:pPr>
            <w:proofErr w:type="spellStart"/>
            <w:r w:rsidRPr="00CC0C05">
              <w:rPr>
                <w:rFonts w:ascii="Garamond" w:hAnsi="Garamond"/>
              </w:rPr>
              <w:t>Radiotrasparenza</w:t>
            </w:r>
            <w:proofErr w:type="spellEnd"/>
            <w:r w:rsidRPr="00CC0C05">
              <w:rPr>
                <w:rFonts w:ascii="Garamond" w:hAnsi="Garamond"/>
              </w:rPr>
              <w:t xml:space="preserve"> per tutta la lunghezza del piano operatorio con ampia superficie utile in larghezza;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4658E8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CD9586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7851818C" w14:textId="77777777" w:rsidTr="00E17240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4F8F123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47A2B4" w14:textId="1AE23219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35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39CF2B" w14:textId="185322D8" w:rsidR="00917C35" w:rsidRPr="0012757D" w:rsidRDefault="00917C35" w:rsidP="00064CA1">
            <w:pPr>
              <w:jc w:val="both"/>
            </w:pPr>
            <w:r w:rsidRPr="00CC0C05">
              <w:rPr>
                <w:rFonts w:ascii="Garamond" w:hAnsi="Garamond"/>
              </w:rPr>
              <w:t>Altezza minima della colonna con piano (esclusi i cuscini) non superiore a 65cm;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CDA785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A07FBF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4244B3A3" w14:textId="77777777" w:rsidTr="00E17240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0F687F3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CA5929" w14:textId="72A8B6C8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36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CB323E" w14:textId="02F46EE6" w:rsidR="00917C35" w:rsidRPr="0012757D" w:rsidRDefault="00917C35" w:rsidP="00064CA1">
            <w:pPr>
              <w:jc w:val="both"/>
            </w:pPr>
            <w:r w:rsidRPr="00CC0C05">
              <w:rPr>
                <w:rFonts w:ascii="Garamond" w:hAnsi="Garamond"/>
              </w:rPr>
              <w:t>Traslazione longitudinale del piano non inferiore a 30cm;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533EC8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9C325B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25E82DDC" w14:textId="77777777" w:rsidTr="00FF595F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E3D6E35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bookmarkStart w:id="0" w:name="_GoBack" w:colFirst="2" w:colLast="2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B9C67D" w14:textId="4D78FE5B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37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007E14" w14:textId="56343040" w:rsidR="00917C35" w:rsidRPr="0012757D" w:rsidRDefault="00917C35" w:rsidP="00FF595F">
            <w:r w:rsidRPr="00CC0C05">
              <w:rPr>
                <w:rFonts w:ascii="Garamond" w:hAnsi="Garamond"/>
              </w:rPr>
              <w:t>Escursione verticale non inferiore a 40cm;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F1A8D8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E74FAB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bookmarkEnd w:id="0"/>
      <w:tr w:rsidR="00917C35" w14:paraId="6A768C9B" w14:textId="77777777" w:rsidTr="00E17240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91B36FA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190870" w14:textId="35C2D1E2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38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F656E94" w14:textId="4E867418" w:rsidR="00917C35" w:rsidRPr="0012757D" w:rsidRDefault="00917C35" w:rsidP="00064CA1">
            <w:pPr>
              <w:jc w:val="both"/>
            </w:pPr>
            <w:r w:rsidRPr="00CC0C05">
              <w:rPr>
                <w:rFonts w:ascii="Garamond" w:hAnsi="Garamond"/>
              </w:rPr>
              <w:t>Portata dinamica senza limitazioni di movimenti non inferiore a 180Kg;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4FFEF5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F4B2A6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26BE19E0" w14:textId="77777777" w:rsidTr="00E17240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C01E2CA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663A92" w14:textId="0DFAA95D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39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E1CF0E" w14:textId="59A6ED53" w:rsidR="00917C35" w:rsidRPr="0012757D" w:rsidRDefault="00917C35" w:rsidP="00064CA1">
            <w:pPr>
              <w:jc w:val="both"/>
            </w:pPr>
            <w:r w:rsidRPr="00CC0C05">
              <w:rPr>
                <w:rFonts w:ascii="Garamond" w:hAnsi="Garamond"/>
              </w:rPr>
              <w:t xml:space="preserve">Coperture dei piani operatori rimovibili, </w:t>
            </w:r>
            <w:proofErr w:type="spellStart"/>
            <w:r w:rsidRPr="00CC0C05">
              <w:rPr>
                <w:rFonts w:ascii="Garamond" w:hAnsi="Garamond"/>
              </w:rPr>
              <w:t>sanificabili</w:t>
            </w:r>
            <w:proofErr w:type="spellEnd"/>
            <w:r w:rsidRPr="00CC0C05">
              <w:rPr>
                <w:rFonts w:ascii="Garamond" w:hAnsi="Garamond"/>
              </w:rPr>
              <w:t>, radiotrasparenti, antistatiche, latex free e antidecubito;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D101A9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39855D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1D8A6EB9" w14:textId="77777777" w:rsidTr="0069694C">
        <w:trPr>
          <w:trHeight w:val="596"/>
        </w:trPr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C4182CF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2216D">
              <w:rPr>
                <w:rFonts w:ascii="Calibri" w:hAnsi="Calibri" w:cs="Calibri"/>
                <w:b/>
                <w:bCs/>
                <w:sz w:val="16"/>
                <w:szCs w:val="16"/>
              </w:rPr>
              <w:t>TAVOLI OPERATORI A PIANI TRASFERIBILI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-</w:t>
            </w:r>
          </w:p>
          <w:p w14:paraId="0AD4C2C3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4B19B3">
              <w:rPr>
                <w:rFonts w:ascii="Calibri" w:hAnsi="Calibri" w:cs="Calibri"/>
                <w:b/>
                <w:bCs/>
                <w:sz w:val="16"/>
                <w:szCs w:val="16"/>
              </w:rPr>
              <w:t>N. 6 CARRELLI TRASPORTATORI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</w:p>
          <w:p w14:paraId="7E239EB7" w14:textId="166A9F5D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caratteristiche generali e Specifiche tecnico-funzionali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8CD994" w14:textId="2C39323C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40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83C96D" w14:textId="68C93670" w:rsidR="00917C35" w:rsidRPr="0012757D" w:rsidRDefault="00917C35" w:rsidP="00064CA1">
            <w:pPr>
              <w:jc w:val="both"/>
            </w:pPr>
            <w:r w:rsidRPr="00FB3BEF">
              <w:rPr>
                <w:rFonts w:ascii="Garamond" w:hAnsi="Garamond"/>
              </w:rPr>
              <w:t>Idonei e dedicati alla movimentazione dei piani operatori;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D31917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764D90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757C8E53" w14:textId="77777777" w:rsidTr="0069694C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1467A45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CD84C8" w14:textId="2948F640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41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6BACB8" w14:textId="788DC3EB" w:rsidR="00917C35" w:rsidRPr="0012757D" w:rsidRDefault="00917C35" w:rsidP="00064CA1">
            <w:pPr>
              <w:jc w:val="both"/>
            </w:pPr>
            <w:r w:rsidRPr="00FB3BEF">
              <w:rPr>
                <w:rFonts w:ascii="Garamond" w:hAnsi="Garamond"/>
              </w:rPr>
              <w:t>Possibilità di trasporto del solo piano operatorio e dell’intero sistema piano-colonna;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CDF44C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21DF33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680B9097" w14:textId="77777777" w:rsidTr="0069694C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53F7830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1BAF8B" w14:textId="77777777" w:rsidR="00917C35" w:rsidRDefault="00917C35" w:rsidP="00917C35">
            <w:pPr>
              <w:widowControl w:val="0"/>
              <w:autoSpaceDE w:val="0"/>
              <w:autoSpaceDN w:val="0"/>
              <w:jc w:val="center"/>
              <w:rPr>
                <w:bCs/>
                <w:iCs/>
                <w:sz w:val="22"/>
              </w:rPr>
            </w:pPr>
          </w:p>
          <w:p w14:paraId="6EF27EEF" w14:textId="142A4D7A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42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FC8B30" w14:textId="6F444419" w:rsidR="00917C35" w:rsidRPr="0012757D" w:rsidRDefault="00917C35" w:rsidP="00064CA1">
            <w:pPr>
              <w:jc w:val="both"/>
            </w:pPr>
            <w:r w:rsidRPr="00FB3BEF">
              <w:rPr>
                <w:rFonts w:ascii="Garamond" w:hAnsi="Garamond"/>
              </w:rPr>
              <w:t>Dotato di almeno 4 ruote antistatiche e piroettanti e quinta ruota attivabile;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748DB9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6DD184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105A9D6D" w14:textId="77777777" w:rsidTr="0069694C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29890DC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FA07AF" w14:textId="35EAFD0A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43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05B485" w14:textId="68E1E575" w:rsidR="00917C35" w:rsidRPr="0012757D" w:rsidRDefault="00917C35" w:rsidP="00064CA1">
            <w:pPr>
              <w:jc w:val="both"/>
            </w:pPr>
            <w:r w:rsidRPr="00FB3BEF">
              <w:rPr>
                <w:rFonts w:ascii="Garamond" w:hAnsi="Garamond"/>
              </w:rPr>
              <w:t xml:space="preserve">Dotato di regolazione </w:t>
            </w:r>
            <w:proofErr w:type="spellStart"/>
            <w:r w:rsidRPr="00FB3BEF">
              <w:rPr>
                <w:rFonts w:ascii="Garamond" w:hAnsi="Garamond"/>
              </w:rPr>
              <w:t>Trendelenburg</w:t>
            </w:r>
            <w:proofErr w:type="spellEnd"/>
            <w:r w:rsidRPr="00FB3BEF">
              <w:rPr>
                <w:rFonts w:ascii="Garamond" w:hAnsi="Garamond"/>
              </w:rPr>
              <w:t>/</w:t>
            </w:r>
            <w:proofErr w:type="spellStart"/>
            <w:r w:rsidRPr="00FB3BEF">
              <w:rPr>
                <w:rFonts w:ascii="Garamond" w:hAnsi="Garamond"/>
              </w:rPr>
              <w:t>Antitrendelenburg</w:t>
            </w:r>
            <w:proofErr w:type="spellEnd"/>
            <w:r w:rsidRPr="00FB3BEF">
              <w:rPr>
                <w:rFonts w:ascii="Garamond" w:hAnsi="Garamond"/>
              </w:rPr>
              <w:t xml:space="preserve"> e altezza variabile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EB1407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6C35D9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15BDB548" w14:textId="77777777" w:rsidTr="00E65BFF">
        <w:trPr>
          <w:trHeight w:val="596"/>
        </w:trPr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14BA29E4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4B19B3">
              <w:rPr>
                <w:rFonts w:ascii="Calibri" w:hAnsi="Calibri" w:cs="Calibri"/>
                <w:b/>
                <w:bCs/>
                <w:sz w:val="16"/>
                <w:szCs w:val="16"/>
              </w:rPr>
              <w:t>SISTEMA PIANO-COLONNA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</w:p>
          <w:p w14:paraId="69DC46C1" w14:textId="4EEDC20E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caratteristiche generali e Specifiche tecnico-funzionali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9349C2" w14:textId="146D0D08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44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8163AE" w14:textId="1303BC8C" w:rsidR="00917C35" w:rsidRPr="0012757D" w:rsidRDefault="00917C35" w:rsidP="00064CA1">
            <w:pPr>
              <w:jc w:val="both"/>
            </w:pPr>
            <w:r w:rsidRPr="00A36E19">
              <w:rPr>
                <w:rFonts w:ascii="Garamond" w:hAnsi="Garamond"/>
              </w:rPr>
              <w:t>Il sistema deve funzionare con una o più batterie ricaricabili che garantiscano un’elevata autonomia del sistema (i costi della/delle batteria/e devono intendersi compresi nel costo complessivo della fornitura del Lotto n. 1); il sistema deve altresì funzionare tramite rete di alimentazione elettrica anche nel caso di batterie scariche o assenti;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D9D9A3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7F0A5F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559024CB" w14:textId="77777777" w:rsidTr="00E65BFF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FD573B7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C52272" w14:textId="3699A022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45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C77011" w14:textId="6A96BEE5" w:rsidR="00917C35" w:rsidRPr="0012757D" w:rsidRDefault="00917C35" w:rsidP="00064CA1">
            <w:pPr>
              <w:jc w:val="both"/>
            </w:pPr>
            <w:r w:rsidRPr="00A36E19">
              <w:rPr>
                <w:rFonts w:ascii="Garamond" w:hAnsi="Garamond"/>
              </w:rPr>
              <w:t>Sistema di anticollisione con la colonna e con il pavimento;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23115F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5E3125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917C35" w14:paraId="24128F6F" w14:textId="77777777" w:rsidTr="00E65BFF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B524B7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4E68DB" w14:textId="3EA102FB" w:rsidR="00917C35" w:rsidRPr="00DB6A15" w:rsidRDefault="00917C35" w:rsidP="00917C35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46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197472" w14:textId="3A16BBDA" w:rsidR="00917C35" w:rsidRPr="0012757D" w:rsidRDefault="00917C35" w:rsidP="00064CA1">
            <w:pPr>
              <w:jc w:val="both"/>
            </w:pPr>
            <w:r w:rsidRPr="00A36E19">
              <w:rPr>
                <w:rFonts w:ascii="Garamond" w:hAnsi="Garamond"/>
              </w:rPr>
              <w:t>Dotato di sistema di controllo del corretto aggancio delle sezioni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951FEC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F6406F" w14:textId="77777777" w:rsidR="00917C35" w:rsidRDefault="00917C35" w:rsidP="00917C3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BE77E3" w14:paraId="27AA0C38" w14:textId="77777777" w:rsidTr="00817D6D">
        <w:trPr>
          <w:trHeight w:val="464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4EA83FF2" w14:textId="77777777" w:rsidR="00BE77E3" w:rsidRDefault="00BE77E3" w:rsidP="00064CA1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BE77E3" w:rsidRPr="002D48E9" w14:paraId="5C1D6ED8" w14:textId="77777777" w:rsidTr="00917C35">
        <w:trPr>
          <w:trHeight w:val="596"/>
        </w:trPr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1A1AE41" w14:textId="77777777" w:rsidR="00BE77E3" w:rsidRDefault="00BE77E3" w:rsidP="00BE77E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542E0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Accessori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per i tavoli operatori</w:t>
            </w:r>
          </w:p>
          <w:p w14:paraId="2AABB5A0" w14:textId="1D2B37EE" w:rsidR="00BE77E3" w:rsidRDefault="00BE77E3" w:rsidP="00BE77E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E77E3">
              <w:rPr>
                <w:rFonts w:ascii="Calibri" w:hAnsi="Calibri" w:cs="Calibri"/>
                <w:b/>
                <w:bCs/>
                <w:sz w:val="16"/>
                <w:szCs w:val="16"/>
              </w:rPr>
              <w:t>-</w:t>
            </w:r>
          </w:p>
          <w:p w14:paraId="791965EA" w14:textId="1E0D5DF6" w:rsidR="00BE77E3" w:rsidRPr="00BE77E3" w:rsidRDefault="00BE77E3" w:rsidP="00BE77E3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BE77E3">
              <w:rPr>
                <w:rFonts w:ascii="Calibri" w:hAnsi="Calibri" w:cs="Calibri"/>
                <w:bCs/>
                <w:sz w:val="16"/>
                <w:szCs w:val="16"/>
              </w:rPr>
              <w:t>fabbisogni</w:t>
            </w:r>
          </w:p>
          <w:p w14:paraId="5E67BC70" w14:textId="77777777" w:rsidR="00BE77E3" w:rsidRPr="00BE77E3" w:rsidRDefault="00BE77E3" w:rsidP="00BE77E3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BE77E3">
              <w:rPr>
                <w:rFonts w:ascii="Calibri" w:hAnsi="Calibri" w:cs="Calibri"/>
                <w:bCs/>
                <w:sz w:val="16"/>
                <w:szCs w:val="16"/>
              </w:rPr>
              <w:lastRenderedPageBreak/>
              <w:t>complessivi</w:t>
            </w:r>
          </w:p>
          <w:p w14:paraId="46F7E9F8" w14:textId="2001612F" w:rsidR="00BE77E3" w:rsidRPr="00BE77E3" w:rsidRDefault="00BE77E3" w:rsidP="00BE77E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D79753" w14:textId="77777777" w:rsidR="00BE77E3" w:rsidRPr="00721AE2" w:rsidRDefault="00BE77E3" w:rsidP="00A761AE">
            <w:pPr>
              <w:jc w:val="center"/>
            </w:pPr>
            <w:r w:rsidRPr="00721AE2">
              <w:lastRenderedPageBreak/>
              <w:t>Rif. a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D528E2" w14:textId="672187F6" w:rsidR="00BE77E3" w:rsidRPr="00721AE2" w:rsidRDefault="00BE77E3" w:rsidP="00064CA1">
            <w:pPr>
              <w:widowControl w:val="0"/>
              <w:autoSpaceDE w:val="0"/>
              <w:autoSpaceDN w:val="0"/>
              <w:spacing w:before="89"/>
              <w:jc w:val="both"/>
            </w:pPr>
            <w:r w:rsidRPr="00721AE2">
              <w:t xml:space="preserve">n. 16 </w:t>
            </w:r>
            <w:proofErr w:type="spellStart"/>
            <w:r w:rsidRPr="00721AE2">
              <w:t>reggibraccio</w:t>
            </w:r>
            <w:proofErr w:type="spellEnd"/>
            <w:r w:rsidRPr="00721AE2">
              <w:t xml:space="preserve"> regolabili in altezza e longitudinalmente completi di morsetti, materassino e cinghie di fissaggio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8E6F39" w14:textId="77777777" w:rsidR="00BE77E3" w:rsidRPr="002D48E9" w:rsidRDefault="00BE77E3" w:rsidP="00A761AE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4DA0C5" w14:textId="77777777" w:rsidR="00BE77E3" w:rsidRPr="002D48E9" w:rsidRDefault="00BE77E3" w:rsidP="00A761AE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BE77E3" w:rsidRPr="002D48E9" w14:paraId="72571744" w14:textId="77777777" w:rsidTr="00917C35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0324708" w14:textId="485781AA" w:rsidR="00BE77E3" w:rsidRPr="002D48E9" w:rsidRDefault="00BE77E3" w:rsidP="00A761A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DBF3B1" w14:textId="77777777" w:rsidR="00BE77E3" w:rsidRPr="00721AE2" w:rsidRDefault="00BE77E3" w:rsidP="00A761AE">
            <w:pPr>
              <w:jc w:val="center"/>
            </w:pPr>
            <w:r w:rsidRPr="00721AE2">
              <w:t>Rif. b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20BBD2" w14:textId="291989DD" w:rsidR="00BE77E3" w:rsidRPr="00721AE2" w:rsidRDefault="00BE77E3" w:rsidP="00064CA1">
            <w:pPr>
              <w:widowControl w:val="0"/>
              <w:autoSpaceDE w:val="0"/>
              <w:autoSpaceDN w:val="0"/>
              <w:spacing w:before="89"/>
              <w:jc w:val="both"/>
            </w:pPr>
            <w:r w:rsidRPr="00721AE2">
              <w:t>n. 8 archetto reggitelo angolare a forma di “L” regolabile in altezza ed inclinabile, completo ognuno del proprio morsetto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D23E0E" w14:textId="77777777" w:rsidR="00BE77E3" w:rsidRPr="002D48E9" w:rsidRDefault="00BE77E3" w:rsidP="00A761AE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A385F6" w14:textId="77777777" w:rsidR="00BE77E3" w:rsidRPr="002D48E9" w:rsidRDefault="00BE77E3" w:rsidP="00A761AE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BE77E3" w:rsidRPr="002D48E9" w14:paraId="36729BD6" w14:textId="77777777" w:rsidTr="00917C35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22470EF" w14:textId="222C8B1C" w:rsidR="00BE77E3" w:rsidRPr="002D48E9" w:rsidRDefault="00BE77E3" w:rsidP="00A761A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0D4397" w14:textId="77777777" w:rsidR="00BE77E3" w:rsidRPr="00721AE2" w:rsidRDefault="00BE77E3" w:rsidP="00A761AE">
            <w:pPr>
              <w:jc w:val="center"/>
            </w:pPr>
            <w:r w:rsidRPr="00721AE2">
              <w:t>Rif. c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E6A543" w14:textId="15AE418D" w:rsidR="00BE77E3" w:rsidRPr="00721AE2" w:rsidRDefault="00BE77E3" w:rsidP="00064CA1">
            <w:pPr>
              <w:widowControl w:val="0"/>
              <w:autoSpaceDE w:val="0"/>
              <w:autoSpaceDN w:val="0"/>
              <w:spacing w:before="89"/>
              <w:jc w:val="both"/>
            </w:pPr>
            <w:r w:rsidRPr="00721AE2">
              <w:t xml:space="preserve">n. 16 </w:t>
            </w:r>
            <w:proofErr w:type="spellStart"/>
            <w:r w:rsidRPr="00721AE2">
              <w:t>fermacorpo</w:t>
            </w:r>
            <w:proofErr w:type="spellEnd"/>
            <w:r w:rsidRPr="00721AE2">
              <w:t xml:space="preserve"> tipo cinghia a velcro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5ED807" w14:textId="77777777" w:rsidR="00BE77E3" w:rsidRPr="002D48E9" w:rsidRDefault="00BE77E3" w:rsidP="00A761AE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925279" w14:textId="77777777" w:rsidR="00BE77E3" w:rsidRPr="002D48E9" w:rsidRDefault="00BE77E3" w:rsidP="00A761AE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BE77E3" w:rsidRPr="002D48E9" w14:paraId="5358A28B" w14:textId="77777777" w:rsidTr="00917C35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5D13D34" w14:textId="7C55A872" w:rsidR="00BE77E3" w:rsidRPr="002D48E9" w:rsidRDefault="00BE77E3" w:rsidP="00A761A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25D347" w14:textId="77777777" w:rsidR="00BE77E3" w:rsidRPr="00721AE2" w:rsidRDefault="00BE77E3" w:rsidP="00A761AE">
            <w:pPr>
              <w:jc w:val="center"/>
            </w:pPr>
            <w:r w:rsidRPr="00721AE2">
              <w:t>Rif. d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270708" w14:textId="6D44CA77" w:rsidR="00BE77E3" w:rsidRPr="00721AE2" w:rsidRDefault="00BE77E3" w:rsidP="00064CA1">
            <w:pPr>
              <w:widowControl w:val="0"/>
              <w:autoSpaceDE w:val="0"/>
              <w:autoSpaceDN w:val="0"/>
              <w:spacing w:before="89"/>
              <w:jc w:val="both"/>
            </w:pPr>
            <w:r w:rsidRPr="00721AE2">
              <w:t xml:space="preserve">n. 16 </w:t>
            </w:r>
            <w:proofErr w:type="spellStart"/>
            <w:r w:rsidRPr="00721AE2">
              <w:t>fermapolso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45BF9C" w14:textId="77777777" w:rsidR="00BE77E3" w:rsidRPr="002D48E9" w:rsidRDefault="00BE77E3" w:rsidP="00A761AE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D48754" w14:textId="77777777" w:rsidR="00BE77E3" w:rsidRPr="002D48E9" w:rsidRDefault="00BE77E3" w:rsidP="00A761AE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BE77E3" w:rsidRPr="002D48E9" w14:paraId="4EE0D494" w14:textId="77777777" w:rsidTr="00917C35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A608BA3" w14:textId="1B19B3EA" w:rsidR="00BE77E3" w:rsidRPr="006542E0" w:rsidRDefault="00BE77E3" w:rsidP="00A761A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D9973A" w14:textId="77777777" w:rsidR="00BE77E3" w:rsidRPr="00721AE2" w:rsidRDefault="00BE77E3" w:rsidP="00A761AE">
            <w:pPr>
              <w:jc w:val="center"/>
            </w:pPr>
            <w:r w:rsidRPr="00721AE2">
              <w:t>Rif. e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8B4997" w14:textId="77777777" w:rsidR="00BE77E3" w:rsidRPr="00721AE2" w:rsidRDefault="00BE77E3" w:rsidP="00064CA1">
            <w:pPr>
              <w:widowControl w:val="0"/>
              <w:autoSpaceDE w:val="0"/>
              <w:autoSpaceDN w:val="0"/>
              <w:spacing w:before="89"/>
              <w:jc w:val="both"/>
            </w:pPr>
            <w:r w:rsidRPr="00721AE2">
              <w:t>n. 4 coppie di gambali “tipo Allen” regolabili completi di cuscini antistatici e di morsetti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92DE33" w14:textId="77777777" w:rsidR="00BE77E3" w:rsidRPr="002D48E9" w:rsidRDefault="00BE77E3" w:rsidP="00A761AE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633B25" w14:textId="77777777" w:rsidR="00BE77E3" w:rsidRPr="002D48E9" w:rsidRDefault="00BE77E3" w:rsidP="00A761AE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BE77E3" w:rsidRPr="002D48E9" w14:paraId="220023C5" w14:textId="77777777" w:rsidTr="00917C35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2481F50" w14:textId="77777777" w:rsidR="00BE77E3" w:rsidRPr="002D48E9" w:rsidRDefault="00BE77E3" w:rsidP="00A761A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E608F8" w14:textId="77777777" w:rsidR="00BE77E3" w:rsidRPr="00721AE2" w:rsidRDefault="00BE77E3" w:rsidP="00A761AE">
            <w:pPr>
              <w:jc w:val="center"/>
            </w:pPr>
            <w:r w:rsidRPr="00721AE2">
              <w:t>Rif. f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F2E1D1" w14:textId="77777777" w:rsidR="00BE77E3" w:rsidRPr="00721AE2" w:rsidRDefault="00BE77E3" w:rsidP="00064CA1">
            <w:pPr>
              <w:widowControl w:val="0"/>
              <w:autoSpaceDE w:val="0"/>
              <w:autoSpaceDN w:val="0"/>
              <w:spacing w:before="89"/>
              <w:jc w:val="both"/>
            </w:pPr>
            <w:r w:rsidRPr="00721AE2">
              <w:t xml:space="preserve">n. 4 coppie di </w:t>
            </w:r>
            <w:proofErr w:type="spellStart"/>
            <w:r w:rsidRPr="00721AE2">
              <w:t>reggicoscia</w:t>
            </w:r>
            <w:proofErr w:type="spellEnd"/>
            <w:r w:rsidRPr="00721AE2">
              <w:t xml:space="preserve"> a valva snodabili completi di cuscini antistatici e di morsetti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CDF2F6" w14:textId="77777777" w:rsidR="00BE77E3" w:rsidRPr="002D48E9" w:rsidRDefault="00BE77E3" w:rsidP="00A761AE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EE675D" w14:textId="77777777" w:rsidR="00BE77E3" w:rsidRPr="002D48E9" w:rsidRDefault="00BE77E3" w:rsidP="00A761AE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BE77E3" w:rsidRPr="002D48E9" w14:paraId="286BD5AD" w14:textId="77777777" w:rsidTr="00064CA1">
        <w:trPr>
          <w:trHeight w:val="596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A6903E5" w14:textId="77777777" w:rsidR="00BE77E3" w:rsidRPr="002D48E9" w:rsidRDefault="00BE77E3" w:rsidP="00A761A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C76566" w14:textId="77777777" w:rsidR="00BE77E3" w:rsidRPr="00721AE2" w:rsidRDefault="00BE77E3" w:rsidP="00A761AE">
            <w:pPr>
              <w:jc w:val="center"/>
            </w:pPr>
            <w:r w:rsidRPr="00721AE2">
              <w:t>Rif. g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89C19C" w14:textId="77777777" w:rsidR="00BE77E3" w:rsidRPr="00721AE2" w:rsidRDefault="00BE77E3" w:rsidP="00064CA1">
            <w:pPr>
              <w:widowControl w:val="0"/>
              <w:autoSpaceDE w:val="0"/>
              <w:autoSpaceDN w:val="0"/>
              <w:spacing w:before="89"/>
              <w:jc w:val="both"/>
            </w:pPr>
            <w:r w:rsidRPr="00721AE2">
              <w:t>n. 1 accessorio in carbonio radiotrasparente per utilizzo vascolare su arti inferiori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D5696A" w14:textId="77777777" w:rsidR="00BE77E3" w:rsidRPr="002D48E9" w:rsidRDefault="00BE77E3" w:rsidP="00A761AE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3A0F5B" w14:textId="77777777" w:rsidR="00BE77E3" w:rsidRPr="002D48E9" w:rsidRDefault="00BE77E3" w:rsidP="00A761AE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  <w:tr w:rsidR="00064CA1" w:rsidRPr="002D48E9" w14:paraId="0DEF6362" w14:textId="77777777" w:rsidTr="00917C35">
        <w:trPr>
          <w:trHeight w:val="596"/>
        </w:trPr>
        <w:tc>
          <w:tcPr>
            <w:tcW w:w="138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0259FE" w14:textId="77777777" w:rsidR="00064CA1" w:rsidRPr="002D48E9" w:rsidRDefault="00064CA1" w:rsidP="00A761A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434EEC" w14:textId="6F398C40" w:rsidR="00064CA1" w:rsidRPr="00721AE2" w:rsidRDefault="00064CA1" w:rsidP="00A761AE">
            <w:pPr>
              <w:jc w:val="center"/>
            </w:pPr>
            <w:r>
              <w:t>Rif. h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379211" w14:textId="02683AA8" w:rsidR="00064CA1" w:rsidRPr="00721AE2" w:rsidRDefault="00064CA1" w:rsidP="00064CA1">
            <w:pPr>
              <w:widowControl w:val="0"/>
              <w:autoSpaceDE w:val="0"/>
              <w:autoSpaceDN w:val="0"/>
              <w:spacing w:before="89"/>
              <w:jc w:val="both"/>
            </w:pPr>
            <w:r w:rsidRPr="00064CA1">
              <w:t>- n. 8 sponde laterali per la protezione dalle cadute del paziente – da utilizzare con i tavoli operatori mobili su ruote.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EB8A51" w14:textId="77777777" w:rsidR="00064CA1" w:rsidRPr="002D48E9" w:rsidRDefault="00064CA1" w:rsidP="00A761AE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260DE2" w14:textId="77777777" w:rsidR="00064CA1" w:rsidRPr="002D48E9" w:rsidRDefault="00064CA1" w:rsidP="00A761AE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</w:tr>
    </w:tbl>
    <w:p w14:paraId="180AEC8C" w14:textId="5818C707" w:rsidR="00BC2965" w:rsidRPr="008142BE" w:rsidRDefault="00BC2965" w:rsidP="000507B9">
      <w:pPr>
        <w:pStyle w:val="Corpodeltesto33"/>
        <w:spacing w:line="276" w:lineRule="auto"/>
        <w:rPr>
          <w:rFonts w:ascii="Calibri" w:hAnsi="Calibri" w:cs="Calibri"/>
          <w:sz w:val="20"/>
        </w:rPr>
      </w:pPr>
    </w:p>
    <w:sectPr w:rsidR="00BC2965" w:rsidRPr="008142BE" w:rsidSect="00FF15AD">
      <w:headerReference w:type="default" r:id="rId8"/>
      <w:footerReference w:type="even" r:id="rId9"/>
      <w:footerReference w:type="default" r:id="rId10"/>
      <w:pgSz w:w="11906" w:h="16838" w:code="9"/>
      <w:pgMar w:top="1701" w:right="1134" w:bottom="1627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7D5B0" w14:textId="77777777" w:rsidR="005C6690" w:rsidRDefault="005C6690">
      <w:pPr>
        <w:pStyle w:val="Intestazione"/>
      </w:pPr>
      <w:r>
        <w:separator/>
      </w:r>
    </w:p>
  </w:endnote>
  <w:endnote w:type="continuationSeparator" w:id="0">
    <w:p w14:paraId="3469FDDC" w14:textId="77777777" w:rsidR="005C6690" w:rsidRDefault="005C6690">
      <w:pPr>
        <w:pStyle w:val="Intestazion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8051D" w14:textId="77777777" w:rsidR="005C6690" w:rsidRDefault="005C6690" w:rsidP="00275C3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1E8F7EA" w14:textId="77777777" w:rsidR="005C6690" w:rsidRDefault="005C6690" w:rsidP="00275C3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0C9FA" w14:textId="3FC8C649" w:rsidR="005C6690" w:rsidRDefault="005C6690" w:rsidP="00275C3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F595F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09E15D75" w14:textId="77777777" w:rsidR="005C6690" w:rsidRDefault="005C6690" w:rsidP="00275C34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3E7BE" w14:textId="77777777" w:rsidR="005C6690" w:rsidRDefault="005C6690">
      <w:pPr>
        <w:pStyle w:val="Intestazione"/>
      </w:pPr>
      <w:r>
        <w:separator/>
      </w:r>
    </w:p>
  </w:footnote>
  <w:footnote w:type="continuationSeparator" w:id="0">
    <w:p w14:paraId="0B2D30D0" w14:textId="77777777" w:rsidR="005C6690" w:rsidRDefault="005C6690">
      <w:pPr>
        <w:pStyle w:val="Intestazion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911BA" w14:textId="5B2A4034" w:rsidR="005C6690" w:rsidRPr="005C6690" w:rsidRDefault="005C6690" w:rsidP="005C6690">
    <w:pPr>
      <w:pStyle w:val="Intestazione"/>
      <w:jc w:val="right"/>
      <w:rPr>
        <w:b/>
      </w:rPr>
    </w:pPr>
    <w:r w:rsidRPr="005C6690">
      <w:rPr>
        <w:b/>
      </w:rPr>
      <w:t xml:space="preserve">Allegato A al Capitolato Speciale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81"/>
  <w:drawingGridVerticalSpacing w:val="181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EDC"/>
    <w:rsid w:val="0000136E"/>
    <w:rsid w:val="000022A0"/>
    <w:rsid w:val="00003559"/>
    <w:rsid w:val="000110CA"/>
    <w:rsid w:val="00011267"/>
    <w:rsid w:val="000113BC"/>
    <w:rsid w:val="0001432E"/>
    <w:rsid w:val="00020071"/>
    <w:rsid w:val="00020EFC"/>
    <w:rsid w:val="00026BC6"/>
    <w:rsid w:val="00032921"/>
    <w:rsid w:val="00033C81"/>
    <w:rsid w:val="0003656F"/>
    <w:rsid w:val="0003792E"/>
    <w:rsid w:val="00037A10"/>
    <w:rsid w:val="00037F91"/>
    <w:rsid w:val="00040116"/>
    <w:rsid w:val="0004264D"/>
    <w:rsid w:val="00042AE9"/>
    <w:rsid w:val="00042CCB"/>
    <w:rsid w:val="00044729"/>
    <w:rsid w:val="00047010"/>
    <w:rsid w:val="000507B9"/>
    <w:rsid w:val="00051028"/>
    <w:rsid w:val="0005117F"/>
    <w:rsid w:val="00052945"/>
    <w:rsid w:val="00052E72"/>
    <w:rsid w:val="00054510"/>
    <w:rsid w:val="000561AA"/>
    <w:rsid w:val="000618E5"/>
    <w:rsid w:val="00064CA1"/>
    <w:rsid w:val="00065CE8"/>
    <w:rsid w:val="00066A5D"/>
    <w:rsid w:val="00066C0D"/>
    <w:rsid w:val="000729A6"/>
    <w:rsid w:val="00072AFB"/>
    <w:rsid w:val="000740FA"/>
    <w:rsid w:val="00075089"/>
    <w:rsid w:val="00076772"/>
    <w:rsid w:val="000767A6"/>
    <w:rsid w:val="0007795D"/>
    <w:rsid w:val="00081EF8"/>
    <w:rsid w:val="000820E0"/>
    <w:rsid w:val="00084B60"/>
    <w:rsid w:val="0008788C"/>
    <w:rsid w:val="00090042"/>
    <w:rsid w:val="00092322"/>
    <w:rsid w:val="000939FD"/>
    <w:rsid w:val="00096AC6"/>
    <w:rsid w:val="000A0892"/>
    <w:rsid w:val="000A0AE5"/>
    <w:rsid w:val="000A2886"/>
    <w:rsid w:val="000A293C"/>
    <w:rsid w:val="000A3851"/>
    <w:rsid w:val="000A477E"/>
    <w:rsid w:val="000A5B59"/>
    <w:rsid w:val="000A64F3"/>
    <w:rsid w:val="000A75E0"/>
    <w:rsid w:val="000B2778"/>
    <w:rsid w:val="000B5037"/>
    <w:rsid w:val="000B66B0"/>
    <w:rsid w:val="000B6810"/>
    <w:rsid w:val="000C1D1D"/>
    <w:rsid w:val="000C3FD3"/>
    <w:rsid w:val="000C42B6"/>
    <w:rsid w:val="000C46A3"/>
    <w:rsid w:val="000D3268"/>
    <w:rsid w:val="000D3C57"/>
    <w:rsid w:val="000D3EEE"/>
    <w:rsid w:val="000D49D1"/>
    <w:rsid w:val="000D57D1"/>
    <w:rsid w:val="000D5BEA"/>
    <w:rsid w:val="000D65BD"/>
    <w:rsid w:val="000D6D83"/>
    <w:rsid w:val="000E0FEE"/>
    <w:rsid w:val="000E4951"/>
    <w:rsid w:val="000E5AD5"/>
    <w:rsid w:val="000F61E5"/>
    <w:rsid w:val="00102335"/>
    <w:rsid w:val="00106405"/>
    <w:rsid w:val="001064B8"/>
    <w:rsid w:val="0010733C"/>
    <w:rsid w:val="001075E4"/>
    <w:rsid w:val="00111D3A"/>
    <w:rsid w:val="00112240"/>
    <w:rsid w:val="001143CC"/>
    <w:rsid w:val="001146E9"/>
    <w:rsid w:val="00116675"/>
    <w:rsid w:val="001226EA"/>
    <w:rsid w:val="0012401C"/>
    <w:rsid w:val="00126DBE"/>
    <w:rsid w:val="0012734F"/>
    <w:rsid w:val="00133EE1"/>
    <w:rsid w:val="001340B2"/>
    <w:rsid w:val="001402F6"/>
    <w:rsid w:val="001411B2"/>
    <w:rsid w:val="001515DB"/>
    <w:rsid w:val="00151703"/>
    <w:rsid w:val="0015322C"/>
    <w:rsid w:val="00153B12"/>
    <w:rsid w:val="00153F86"/>
    <w:rsid w:val="001602EE"/>
    <w:rsid w:val="001608CF"/>
    <w:rsid w:val="00164518"/>
    <w:rsid w:val="00165086"/>
    <w:rsid w:val="00165212"/>
    <w:rsid w:val="00165552"/>
    <w:rsid w:val="00166068"/>
    <w:rsid w:val="00172308"/>
    <w:rsid w:val="0017704F"/>
    <w:rsid w:val="001773B8"/>
    <w:rsid w:val="00177E22"/>
    <w:rsid w:val="0018057A"/>
    <w:rsid w:val="0018111A"/>
    <w:rsid w:val="00181AAA"/>
    <w:rsid w:val="00183388"/>
    <w:rsid w:val="00183848"/>
    <w:rsid w:val="00183CA4"/>
    <w:rsid w:val="00183E14"/>
    <w:rsid w:val="001844AA"/>
    <w:rsid w:val="00185013"/>
    <w:rsid w:val="00185279"/>
    <w:rsid w:val="0018623D"/>
    <w:rsid w:val="00191951"/>
    <w:rsid w:val="00191C98"/>
    <w:rsid w:val="00191DCB"/>
    <w:rsid w:val="00192848"/>
    <w:rsid w:val="00193D74"/>
    <w:rsid w:val="001A059B"/>
    <w:rsid w:val="001A0FD6"/>
    <w:rsid w:val="001A275A"/>
    <w:rsid w:val="001A4E46"/>
    <w:rsid w:val="001A602F"/>
    <w:rsid w:val="001A6B80"/>
    <w:rsid w:val="001B0451"/>
    <w:rsid w:val="001B112F"/>
    <w:rsid w:val="001B3DD1"/>
    <w:rsid w:val="001B72D9"/>
    <w:rsid w:val="001B739F"/>
    <w:rsid w:val="001B74F4"/>
    <w:rsid w:val="001C0924"/>
    <w:rsid w:val="001C2F46"/>
    <w:rsid w:val="001C42C8"/>
    <w:rsid w:val="001C48C6"/>
    <w:rsid w:val="001D1091"/>
    <w:rsid w:val="001D1125"/>
    <w:rsid w:val="001D1560"/>
    <w:rsid w:val="001D1662"/>
    <w:rsid w:val="001D236B"/>
    <w:rsid w:val="001D3414"/>
    <w:rsid w:val="001D4E12"/>
    <w:rsid w:val="001D6994"/>
    <w:rsid w:val="001E4896"/>
    <w:rsid w:val="001E62C9"/>
    <w:rsid w:val="001E6B4C"/>
    <w:rsid w:val="001E6CF7"/>
    <w:rsid w:val="001F0D9F"/>
    <w:rsid w:val="001F2A2C"/>
    <w:rsid w:val="001F526E"/>
    <w:rsid w:val="001F57B7"/>
    <w:rsid w:val="001F63D2"/>
    <w:rsid w:val="0020070D"/>
    <w:rsid w:val="00201950"/>
    <w:rsid w:val="0020291F"/>
    <w:rsid w:val="00203DAD"/>
    <w:rsid w:val="00203F51"/>
    <w:rsid w:val="00206395"/>
    <w:rsid w:val="00212B22"/>
    <w:rsid w:val="002158C0"/>
    <w:rsid w:val="00215FE7"/>
    <w:rsid w:val="00216350"/>
    <w:rsid w:val="00216D0E"/>
    <w:rsid w:val="00222856"/>
    <w:rsid w:val="002266DD"/>
    <w:rsid w:val="00227087"/>
    <w:rsid w:val="00227A3F"/>
    <w:rsid w:val="00231189"/>
    <w:rsid w:val="00231B28"/>
    <w:rsid w:val="00232B8E"/>
    <w:rsid w:val="002352AD"/>
    <w:rsid w:val="00236751"/>
    <w:rsid w:val="00240862"/>
    <w:rsid w:val="00241D2C"/>
    <w:rsid w:val="00242024"/>
    <w:rsid w:val="00243C7E"/>
    <w:rsid w:val="0024672F"/>
    <w:rsid w:val="00251D65"/>
    <w:rsid w:val="0025375C"/>
    <w:rsid w:val="00255398"/>
    <w:rsid w:val="00257CF4"/>
    <w:rsid w:val="00263306"/>
    <w:rsid w:val="002647E1"/>
    <w:rsid w:val="00265772"/>
    <w:rsid w:val="0026797F"/>
    <w:rsid w:val="002704E7"/>
    <w:rsid w:val="002706B2"/>
    <w:rsid w:val="00271A88"/>
    <w:rsid w:val="00271DB6"/>
    <w:rsid w:val="0027260E"/>
    <w:rsid w:val="002727F4"/>
    <w:rsid w:val="0027422A"/>
    <w:rsid w:val="0027508A"/>
    <w:rsid w:val="00275C34"/>
    <w:rsid w:val="002773B8"/>
    <w:rsid w:val="00280D88"/>
    <w:rsid w:val="00283219"/>
    <w:rsid w:val="0028667E"/>
    <w:rsid w:val="00286D35"/>
    <w:rsid w:val="002A1E3D"/>
    <w:rsid w:val="002A256E"/>
    <w:rsid w:val="002A464F"/>
    <w:rsid w:val="002A6B04"/>
    <w:rsid w:val="002B08FC"/>
    <w:rsid w:val="002B0C2F"/>
    <w:rsid w:val="002B344A"/>
    <w:rsid w:val="002B4326"/>
    <w:rsid w:val="002B65BA"/>
    <w:rsid w:val="002B69BE"/>
    <w:rsid w:val="002C4F47"/>
    <w:rsid w:val="002C5AE3"/>
    <w:rsid w:val="002C72C8"/>
    <w:rsid w:val="002D106B"/>
    <w:rsid w:val="002D3B45"/>
    <w:rsid w:val="002D48E9"/>
    <w:rsid w:val="002D63D2"/>
    <w:rsid w:val="002D6E0C"/>
    <w:rsid w:val="002E21F6"/>
    <w:rsid w:val="002E4443"/>
    <w:rsid w:val="002E4656"/>
    <w:rsid w:val="002F054D"/>
    <w:rsid w:val="002F10A4"/>
    <w:rsid w:val="002F29A9"/>
    <w:rsid w:val="002F35BB"/>
    <w:rsid w:val="002F4ED3"/>
    <w:rsid w:val="002F4EFA"/>
    <w:rsid w:val="002F6103"/>
    <w:rsid w:val="002F64D1"/>
    <w:rsid w:val="002F679E"/>
    <w:rsid w:val="0030301D"/>
    <w:rsid w:val="00307B5B"/>
    <w:rsid w:val="003101AB"/>
    <w:rsid w:val="00311660"/>
    <w:rsid w:val="00314163"/>
    <w:rsid w:val="003163C3"/>
    <w:rsid w:val="00316E49"/>
    <w:rsid w:val="00316E9C"/>
    <w:rsid w:val="00317A49"/>
    <w:rsid w:val="00321032"/>
    <w:rsid w:val="00323607"/>
    <w:rsid w:val="003249C9"/>
    <w:rsid w:val="003265BA"/>
    <w:rsid w:val="00330444"/>
    <w:rsid w:val="003308A2"/>
    <w:rsid w:val="00334C34"/>
    <w:rsid w:val="00334FB4"/>
    <w:rsid w:val="00335913"/>
    <w:rsid w:val="003421F5"/>
    <w:rsid w:val="00342697"/>
    <w:rsid w:val="00342F39"/>
    <w:rsid w:val="00343641"/>
    <w:rsid w:val="00346091"/>
    <w:rsid w:val="003460DC"/>
    <w:rsid w:val="003471ED"/>
    <w:rsid w:val="00351EB7"/>
    <w:rsid w:val="0035278E"/>
    <w:rsid w:val="00353615"/>
    <w:rsid w:val="00353EBD"/>
    <w:rsid w:val="00354A91"/>
    <w:rsid w:val="003560CE"/>
    <w:rsid w:val="0035732E"/>
    <w:rsid w:val="00361238"/>
    <w:rsid w:val="00365D55"/>
    <w:rsid w:val="00366B74"/>
    <w:rsid w:val="003676CD"/>
    <w:rsid w:val="00367BFC"/>
    <w:rsid w:val="003721C5"/>
    <w:rsid w:val="0037271E"/>
    <w:rsid w:val="00373456"/>
    <w:rsid w:val="00373D8B"/>
    <w:rsid w:val="003772B2"/>
    <w:rsid w:val="003772C2"/>
    <w:rsid w:val="00377741"/>
    <w:rsid w:val="003811AD"/>
    <w:rsid w:val="00383B97"/>
    <w:rsid w:val="00383D3D"/>
    <w:rsid w:val="00384C56"/>
    <w:rsid w:val="00385712"/>
    <w:rsid w:val="00391C07"/>
    <w:rsid w:val="003943CC"/>
    <w:rsid w:val="00395326"/>
    <w:rsid w:val="003A0739"/>
    <w:rsid w:val="003A1CB5"/>
    <w:rsid w:val="003A26B4"/>
    <w:rsid w:val="003A6226"/>
    <w:rsid w:val="003B1D84"/>
    <w:rsid w:val="003B5F9E"/>
    <w:rsid w:val="003B7DA3"/>
    <w:rsid w:val="003C28DC"/>
    <w:rsid w:val="003C4AFE"/>
    <w:rsid w:val="003C6D56"/>
    <w:rsid w:val="003C6DC1"/>
    <w:rsid w:val="003D1FAF"/>
    <w:rsid w:val="003D29D7"/>
    <w:rsid w:val="003D50E7"/>
    <w:rsid w:val="003D63DD"/>
    <w:rsid w:val="003D7929"/>
    <w:rsid w:val="003E695A"/>
    <w:rsid w:val="003E7325"/>
    <w:rsid w:val="003F43F9"/>
    <w:rsid w:val="003F54CB"/>
    <w:rsid w:val="003F6DCC"/>
    <w:rsid w:val="00400112"/>
    <w:rsid w:val="00400628"/>
    <w:rsid w:val="004027DF"/>
    <w:rsid w:val="0040459E"/>
    <w:rsid w:val="0040635E"/>
    <w:rsid w:val="00406820"/>
    <w:rsid w:val="00406FC4"/>
    <w:rsid w:val="00411AEF"/>
    <w:rsid w:val="00412D58"/>
    <w:rsid w:val="00413948"/>
    <w:rsid w:val="00416A72"/>
    <w:rsid w:val="00416EF9"/>
    <w:rsid w:val="0042025D"/>
    <w:rsid w:val="004209FC"/>
    <w:rsid w:val="00420D05"/>
    <w:rsid w:val="00422AA3"/>
    <w:rsid w:val="004230B2"/>
    <w:rsid w:val="0042528D"/>
    <w:rsid w:val="00425541"/>
    <w:rsid w:val="0043063B"/>
    <w:rsid w:val="00430786"/>
    <w:rsid w:val="0043233D"/>
    <w:rsid w:val="00435A6A"/>
    <w:rsid w:val="00435F50"/>
    <w:rsid w:val="0043613C"/>
    <w:rsid w:val="004368C3"/>
    <w:rsid w:val="00436A35"/>
    <w:rsid w:val="004370A7"/>
    <w:rsid w:val="004379E1"/>
    <w:rsid w:val="004426DC"/>
    <w:rsid w:val="00443A67"/>
    <w:rsid w:val="00444B4D"/>
    <w:rsid w:val="00446239"/>
    <w:rsid w:val="00446D9C"/>
    <w:rsid w:val="00447D79"/>
    <w:rsid w:val="00450481"/>
    <w:rsid w:val="00450DA3"/>
    <w:rsid w:val="004513BA"/>
    <w:rsid w:val="004517D4"/>
    <w:rsid w:val="00454A55"/>
    <w:rsid w:val="004566C0"/>
    <w:rsid w:val="00457572"/>
    <w:rsid w:val="00463ABB"/>
    <w:rsid w:val="00464280"/>
    <w:rsid w:val="004671A7"/>
    <w:rsid w:val="00471EB0"/>
    <w:rsid w:val="004734C5"/>
    <w:rsid w:val="004761B6"/>
    <w:rsid w:val="00477067"/>
    <w:rsid w:val="00483757"/>
    <w:rsid w:val="0048399D"/>
    <w:rsid w:val="00485018"/>
    <w:rsid w:val="00485AEA"/>
    <w:rsid w:val="004A19A5"/>
    <w:rsid w:val="004A339B"/>
    <w:rsid w:val="004A36F5"/>
    <w:rsid w:val="004A42D8"/>
    <w:rsid w:val="004A65FE"/>
    <w:rsid w:val="004B043F"/>
    <w:rsid w:val="004B0DC6"/>
    <w:rsid w:val="004B19B3"/>
    <w:rsid w:val="004B3123"/>
    <w:rsid w:val="004B4019"/>
    <w:rsid w:val="004B4108"/>
    <w:rsid w:val="004B5884"/>
    <w:rsid w:val="004B5F18"/>
    <w:rsid w:val="004B6B9C"/>
    <w:rsid w:val="004C3D32"/>
    <w:rsid w:val="004C4B00"/>
    <w:rsid w:val="004C5309"/>
    <w:rsid w:val="004C6340"/>
    <w:rsid w:val="004C7969"/>
    <w:rsid w:val="004D17C7"/>
    <w:rsid w:val="004D334D"/>
    <w:rsid w:val="004D5A29"/>
    <w:rsid w:val="004D6513"/>
    <w:rsid w:val="004D69D9"/>
    <w:rsid w:val="004E09DB"/>
    <w:rsid w:val="004E14BA"/>
    <w:rsid w:val="004E242B"/>
    <w:rsid w:val="004E26C5"/>
    <w:rsid w:val="004F00F4"/>
    <w:rsid w:val="004F028C"/>
    <w:rsid w:val="004F1EAA"/>
    <w:rsid w:val="004F5DBE"/>
    <w:rsid w:val="005010B6"/>
    <w:rsid w:val="00503F9F"/>
    <w:rsid w:val="00507758"/>
    <w:rsid w:val="00507B38"/>
    <w:rsid w:val="005106DA"/>
    <w:rsid w:val="00512708"/>
    <w:rsid w:val="00512A61"/>
    <w:rsid w:val="005153D1"/>
    <w:rsid w:val="00515E93"/>
    <w:rsid w:val="00516300"/>
    <w:rsid w:val="00520807"/>
    <w:rsid w:val="0052216D"/>
    <w:rsid w:val="00522DFB"/>
    <w:rsid w:val="00523B9C"/>
    <w:rsid w:val="00523DF1"/>
    <w:rsid w:val="00525F04"/>
    <w:rsid w:val="00530376"/>
    <w:rsid w:val="0053307B"/>
    <w:rsid w:val="00534866"/>
    <w:rsid w:val="00534FC6"/>
    <w:rsid w:val="00540452"/>
    <w:rsid w:val="005431AB"/>
    <w:rsid w:val="00545899"/>
    <w:rsid w:val="00547C8E"/>
    <w:rsid w:val="00553758"/>
    <w:rsid w:val="00553F71"/>
    <w:rsid w:val="00555F52"/>
    <w:rsid w:val="005572BE"/>
    <w:rsid w:val="005601E7"/>
    <w:rsid w:val="005602A0"/>
    <w:rsid w:val="00566C5B"/>
    <w:rsid w:val="00571D25"/>
    <w:rsid w:val="00571F8A"/>
    <w:rsid w:val="005764DA"/>
    <w:rsid w:val="00576FF9"/>
    <w:rsid w:val="0058396C"/>
    <w:rsid w:val="005844B0"/>
    <w:rsid w:val="005858F5"/>
    <w:rsid w:val="00590695"/>
    <w:rsid w:val="005940DB"/>
    <w:rsid w:val="00595091"/>
    <w:rsid w:val="00597CDA"/>
    <w:rsid w:val="005A085B"/>
    <w:rsid w:val="005A0BEB"/>
    <w:rsid w:val="005A0E49"/>
    <w:rsid w:val="005A0EBA"/>
    <w:rsid w:val="005A0EDA"/>
    <w:rsid w:val="005A3075"/>
    <w:rsid w:val="005A343E"/>
    <w:rsid w:val="005A54E7"/>
    <w:rsid w:val="005B1BE9"/>
    <w:rsid w:val="005B3201"/>
    <w:rsid w:val="005B353E"/>
    <w:rsid w:val="005B35C0"/>
    <w:rsid w:val="005B51F8"/>
    <w:rsid w:val="005C41AE"/>
    <w:rsid w:val="005C47FB"/>
    <w:rsid w:val="005C6690"/>
    <w:rsid w:val="005C7A1A"/>
    <w:rsid w:val="005D2A08"/>
    <w:rsid w:val="005D3F7F"/>
    <w:rsid w:val="005E0943"/>
    <w:rsid w:val="005E0ECB"/>
    <w:rsid w:val="005E1231"/>
    <w:rsid w:val="005E2AFC"/>
    <w:rsid w:val="005E640A"/>
    <w:rsid w:val="005E6867"/>
    <w:rsid w:val="005E7559"/>
    <w:rsid w:val="005F039C"/>
    <w:rsid w:val="005F0B35"/>
    <w:rsid w:val="005F24FB"/>
    <w:rsid w:val="005F34E5"/>
    <w:rsid w:val="005F3522"/>
    <w:rsid w:val="005F7C48"/>
    <w:rsid w:val="00600DFD"/>
    <w:rsid w:val="00601E3A"/>
    <w:rsid w:val="00602331"/>
    <w:rsid w:val="006023D8"/>
    <w:rsid w:val="00605899"/>
    <w:rsid w:val="00606123"/>
    <w:rsid w:val="00606C84"/>
    <w:rsid w:val="00617B29"/>
    <w:rsid w:val="0062337A"/>
    <w:rsid w:val="00623A86"/>
    <w:rsid w:val="00626928"/>
    <w:rsid w:val="00631B31"/>
    <w:rsid w:val="00631DAD"/>
    <w:rsid w:val="00632B87"/>
    <w:rsid w:val="006333C2"/>
    <w:rsid w:val="0063479A"/>
    <w:rsid w:val="006348AD"/>
    <w:rsid w:val="00635940"/>
    <w:rsid w:val="0063655D"/>
    <w:rsid w:val="006379E0"/>
    <w:rsid w:val="006411DD"/>
    <w:rsid w:val="00643204"/>
    <w:rsid w:val="00643B95"/>
    <w:rsid w:val="00643E63"/>
    <w:rsid w:val="00644408"/>
    <w:rsid w:val="0064465A"/>
    <w:rsid w:val="00644D27"/>
    <w:rsid w:val="0064685C"/>
    <w:rsid w:val="006472EE"/>
    <w:rsid w:val="00650281"/>
    <w:rsid w:val="00652E40"/>
    <w:rsid w:val="006542E0"/>
    <w:rsid w:val="00654B11"/>
    <w:rsid w:val="00657680"/>
    <w:rsid w:val="00660349"/>
    <w:rsid w:val="00661486"/>
    <w:rsid w:val="00662EC1"/>
    <w:rsid w:val="00663675"/>
    <w:rsid w:val="00663865"/>
    <w:rsid w:val="00663EA1"/>
    <w:rsid w:val="0066450C"/>
    <w:rsid w:val="00664ACD"/>
    <w:rsid w:val="0066634B"/>
    <w:rsid w:val="00674C78"/>
    <w:rsid w:val="00675E4F"/>
    <w:rsid w:val="00676487"/>
    <w:rsid w:val="0068020A"/>
    <w:rsid w:val="00683498"/>
    <w:rsid w:val="0068637A"/>
    <w:rsid w:val="00686BC7"/>
    <w:rsid w:val="00686E4A"/>
    <w:rsid w:val="0069366C"/>
    <w:rsid w:val="00693BDC"/>
    <w:rsid w:val="00694FD6"/>
    <w:rsid w:val="006966D5"/>
    <w:rsid w:val="006972BC"/>
    <w:rsid w:val="00697315"/>
    <w:rsid w:val="0069750E"/>
    <w:rsid w:val="006A0AD7"/>
    <w:rsid w:val="006A3CF2"/>
    <w:rsid w:val="006A565E"/>
    <w:rsid w:val="006A6A64"/>
    <w:rsid w:val="006A6DE0"/>
    <w:rsid w:val="006A71E3"/>
    <w:rsid w:val="006A734F"/>
    <w:rsid w:val="006B3C80"/>
    <w:rsid w:val="006B6699"/>
    <w:rsid w:val="006B7408"/>
    <w:rsid w:val="006B7536"/>
    <w:rsid w:val="006B7612"/>
    <w:rsid w:val="006C390B"/>
    <w:rsid w:val="006C5E27"/>
    <w:rsid w:val="006C5F2C"/>
    <w:rsid w:val="006C6EBE"/>
    <w:rsid w:val="006C775A"/>
    <w:rsid w:val="006D135F"/>
    <w:rsid w:val="006D15C5"/>
    <w:rsid w:val="006D3525"/>
    <w:rsid w:val="006E4940"/>
    <w:rsid w:val="006E5549"/>
    <w:rsid w:val="006E7104"/>
    <w:rsid w:val="006E721D"/>
    <w:rsid w:val="006E7623"/>
    <w:rsid w:val="006F0BA2"/>
    <w:rsid w:val="006F4B8F"/>
    <w:rsid w:val="006F6CCF"/>
    <w:rsid w:val="007012AA"/>
    <w:rsid w:val="00701DE8"/>
    <w:rsid w:val="007061DF"/>
    <w:rsid w:val="00707EE7"/>
    <w:rsid w:val="00710315"/>
    <w:rsid w:val="00710AEE"/>
    <w:rsid w:val="00711526"/>
    <w:rsid w:val="007118E8"/>
    <w:rsid w:val="00713FD4"/>
    <w:rsid w:val="007157E3"/>
    <w:rsid w:val="00715FEE"/>
    <w:rsid w:val="00720FCA"/>
    <w:rsid w:val="00721AE2"/>
    <w:rsid w:val="00722B48"/>
    <w:rsid w:val="007250D1"/>
    <w:rsid w:val="00726940"/>
    <w:rsid w:val="00731949"/>
    <w:rsid w:val="00733227"/>
    <w:rsid w:val="0073337F"/>
    <w:rsid w:val="0073444F"/>
    <w:rsid w:val="007356DB"/>
    <w:rsid w:val="00740226"/>
    <w:rsid w:val="00740AA2"/>
    <w:rsid w:val="00740F0C"/>
    <w:rsid w:val="00742E4C"/>
    <w:rsid w:val="00742F31"/>
    <w:rsid w:val="00746E25"/>
    <w:rsid w:val="007503AF"/>
    <w:rsid w:val="007512B0"/>
    <w:rsid w:val="0076072F"/>
    <w:rsid w:val="00761411"/>
    <w:rsid w:val="007628B9"/>
    <w:rsid w:val="00763A18"/>
    <w:rsid w:val="007640A1"/>
    <w:rsid w:val="007653F8"/>
    <w:rsid w:val="00765504"/>
    <w:rsid w:val="007662E8"/>
    <w:rsid w:val="007707BE"/>
    <w:rsid w:val="00774117"/>
    <w:rsid w:val="0077489C"/>
    <w:rsid w:val="00781CD8"/>
    <w:rsid w:val="007864CE"/>
    <w:rsid w:val="00787B59"/>
    <w:rsid w:val="00790833"/>
    <w:rsid w:val="00792459"/>
    <w:rsid w:val="00794C0D"/>
    <w:rsid w:val="00794D0B"/>
    <w:rsid w:val="00796B56"/>
    <w:rsid w:val="007975A4"/>
    <w:rsid w:val="007A1445"/>
    <w:rsid w:val="007A1BC2"/>
    <w:rsid w:val="007A3257"/>
    <w:rsid w:val="007B24FD"/>
    <w:rsid w:val="007B2576"/>
    <w:rsid w:val="007B3F26"/>
    <w:rsid w:val="007B4A87"/>
    <w:rsid w:val="007B698A"/>
    <w:rsid w:val="007B749D"/>
    <w:rsid w:val="007C054A"/>
    <w:rsid w:val="007C108A"/>
    <w:rsid w:val="007C1237"/>
    <w:rsid w:val="007C2231"/>
    <w:rsid w:val="007C3155"/>
    <w:rsid w:val="007D4268"/>
    <w:rsid w:val="007D45CE"/>
    <w:rsid w:val="007D52D2"/>
    <w:rsid w:val="007D6C51"/>
    <w:rsid w:val="007E1995"/>
    <w:rsid w:val="007E25C2"/>
    <w:rsid w:val="007E426A"/>
    <w:rsid w:val="007E563F"/>
    <w:rsid w:val="007E77C0"/>
    <w:rsid w:val="007E7F06"/>
    <w:rsid w:val="007F00CE"/>
    <w:rsid w:val="007F0C2E"/>
    <w:rsid w:val="007F202F"/>
    <w:rsid w:val="007F3BA3"/>
    <w:rsid w:val="007F3F19"/>
    <w:rsid w:val="008017AD"/>
    <w:rsid w:val="00802198"/>
    <w:rsid w:val="00802A32"/>
    <w:rsid w:val="00804F19"/>
    <w:rsid w:val="00812740"/>
    <w:rsid w:val="00813DF4"/>
    <w:rsid w:val="008142BE"/>
    <w:rsid w:val="00815CF9"/>
    <w:rsid w:val="00817D6D"/>
    <w:rsid w:val="00820253"/>
    <w:rsid w:val="00820DA5"/>
    <w:rsid w:val="00820FEF"/>
    <w:rsid w:val="0082116A"/>
    <w:rsid w:val="00821857"/>
    <w:rsid w:val="00821FEE"/>
    <w:rsid w:val="008236E2"/>
    <w:rsid w:val="00823ADD"/>
    <w:rsid w:val="008248D7"/>
    <w:rsid w:val="00826855"/>
    <w:rsid w:val="008268B7"/>
    <w:rsid w:val="008268CB"/>
    <w:rsid w:val="00827128"/>
    <w:rsid w:val="00827496"/>
    <w:rsid w:val="00827A97"/>
    <w:rsid w:val="00830AAD"/>
    <w:rsid w:val="00832994"/>
    <w:rsid w:val="00832EA2"/>
    <w:rsid w:val="0083432E"/>
    <w:rsid w:val="0084440E"/>
    <w:rsid w:val="008457C0"/>
    <w:rsid w:val="008462DE"/>
    <w:rsid w:val="008514D2"/>
    <w:rsid w:val="008522B8"/>
    <w:rsid w:val="00852C5A"/>
    <w:rsid w:val="00852CD0"/>
    <w:rsid w:val="008571EE"/>
    <w:rsid w:val="00860D10"/>
    <w:rsid w:val="00861E77"/>
    <w:rsid w:val="00865522"/>
    <w:rsid w:val="00865C7B"/>
    <w:rsid w:val="00870A4D"/>
    <w:rsid w:val="00871015"/>
    <w:rsid w:val="0087221C"/>
    <w:rsid w:val="00872526"/>
    <w:rsid w:val="00873E60"/>
    <w:rsid w:val="00874E7C"/>
    <w:rsid w:val="0088077F"/>
    <w:rsid w:val="008807F7"/>
    <w:rsid w:val="00883B62"/>
    <w:rsid w:val="00883BD3"/>
    <w:rsid w:val="00886426"/>
    <w:rsid w:val="00886CA3"/>
    <w:rsid w:val="00890515"/>
    <w:rsid w:val="00894511"/>
    <w:rsid w:val="008958B8"/>
    <w:rsid w:val="008A027B"/>
    <w:rsid w:val="008A6525"/>
    <w:rsid w:val="008A7853"/>
    <w:rsid w:val="008B1FB2"/>
    <w:rsid w:val="008B205F"/>
    <w:rsid w:val="008B26FC"/>
    <w:rsid w:val="008B3D97"/>
    <w:rsid w:val="008B70C9"/>
    <w:rsid w:val="008C03B5"/>
    <w:rsid w:val="008C2E71"/>
    <w:rsid w:val="008D0463"/>
    <w:rsid w:val="008D06F5"/>
    <w:rsid w:val="008D09F2"/>
    <w:rsid w:val="008D16F9"/>
    <w:rsid w:val="008D6A85"/>
    <w:rsid w:val="008D74F6"/>
    <w:rsid w:val="008D7C36"/>
    <w:rsid w:val="008E1202"/>
    <w:rsid w:val="008E4470"/>
    <w:rsid w:val="008E7805"/>
    <w:rsid w:val="008E7B58"/>
    <w:rsid w:val="008F01B2"/>
    <w:rsid w:val="008F06E3"/>
    <w:rsid w:val="008F0C26"/>
    <w:rsid w:val="008F1C18"/>
    <w:rsid w:val="008F481E"/>
    <w:rsid w:val="0090009B"/>
    <w:rsid w:val="00900688"/>
    <w:rsid w:val="00900C7E"/>
    <w:rsid w:val="009025A8"/>
    <w:rsid w:val="0090265D"/>
    <w:rsid w:val="00902B1D"/>
    <w:rsid w:val="0090401F"/>
    <w:rsid w:val="00904439"/>
    <w:rsid w:val="0090568C"/>
    <w:rsid w:val="00911271"/>
    <w:rsid w:val="00911587"/>
    <w:rsid w:val="00911A45"/>
    <w:rsid w:val="0091262D"/>
    <w:rsid w:val="00913FBD"/>
    <w:rsid w:val="009171E7"/>
    <w:rsid w:val="00917858"/>
    <w:rsid w:val="00917C35"/>
    <w:rsid w:val="00917DE4"/>
    <w:rsid w:val="0092050C"/>
    <w:rsid w:val="00920CFA"/>
    <w:rsid w:val="00921733"/>
    <w:rsid w:val="00922F4E"/>
    <w:rsid w:val="00924277"/>
    <w:rsid w:val="00925011"/>
    <w:rsid w:val="0092562A"/>
    <w:rsid w:val="00925BDF"/>
    <w:rsid w:val="00926154"/>
    <w:rsid w:val="0092645D"/>
    <w:rsid w:val="00930181"/>
    <w:rsid w:val="00931E0F"/>
    <w:rsid w:val="00935695"/>
    <w:rsid w:val="00937E91"/>
    <w:rsid w:val="00941673"/>
    <w:rsid w:val="00941D5F"/>
    <w:rsid w:val="00941D94"/>
    <w:rsid w:val="009428BF"/>
    <w:rsid w:val="0094516A"/>
    <w:rsid w:val="009457AC"/>
    <w:rsid w:val="00950B07"/>
    <w:rsid w:val="00951E4D"/>
    <w:rsid w:val="00953E04"/>
    <w:rsid w:val="00956453"/>
    <w:rsid w:val="00961D5C"/>
    <w:rsid w:val="00962FD9"/>
    <w:rsid w:val="00964805"/>
    <w:rsid w:val="0096536D"/>
    <w:rsid w:val="00965664"/>
    <w:rsid w:val="00970E9B"/>
    <w:rsid w:val="009716DB"/>
    <w:rsid w:val="0097257B"/>
    <w:rsid w:val="009744A1"/>
    <w:rsid w:val="009759B5"/>
    <w:rsid w:val="0097615E"/>
    <w:rsid w:val="009808A8"/>
    <w:rsid w:val="009809C6"/>
    <w:rsid w:val="00981185"/>
    <w:rsid w:val="00981730"/>
    <w:rsid w:val="009839D2"/>
    <w:rsid w:val="0098649D"/>
    <w:rsid w:val="00990A9B"/>
    <w:rsid w:val="00992597"/>
    <w:rsid w:val="0099439B"/>
    <w:rsid w:val="00994CD3"/>
    <w:rsid w:val="00997399"/>
    <w:rsid w:val="00997434"/>
    <w:rsid w:val="009A7DE0"/>
    <w:rsid w:val="009B281B"/>
    <w:rsid w:val="009B30A7"/>
    <w:rsid w:val="009B38C5"/>
    <w:rsid w:val="009B594E"/>
    <w:rsid w:val="009B7617"/>
    <w:rsid w:val="009C0A2E"/>
    <w:rsid w:val="009C10F7"/>
    <w:rsid w:val="009C2553"/>
    <w:rsid w:val="009C3820"/>
    <w:rsid w:val="009C4B2E"/>
    <w:rsid w:val="009D1915"/>
    <w:rsid w:val="009D2D33"/>
    <w:rsid w:val="009D3634"/>
    <w:rsid w:val="009D4A03"/>
    <w:rsid w:val="009D6389"/>
    <w:rsid w:val="009D645D"/>
    <w:rsid w:val="009D7412"/>
    <w:rsid w:val="009D7FDA"/>
    <w:rsid w:val="009E11BF"/>
    <w:rsid w:val="009E7C40"/>
    <w:rsid w:val="009E7EAD"/>
    <w:rsid w:val="009E7F81"/>
    <w:rsid w:val="009F031B"/>
    <w:rsid w:val="009F0B91"/>
    <w:rsid w:val="009F3456"/>
    <w:rsid w:val="009F40E3"/>
    <w:rsid w:val="009F47E1"/>
    <w:rsid w:val="009F4B9B"/>
    <w:rsid w:val="00A037BA"/>
    <w:rsid w:val="00A0680D"/>
    <w:rsid w:val="00A07941"/>
    <w:rsid w:val="00A108E4"/>
    <w:rsid w:val="00A10D64"/>
    <w:rsid w:val="00A13F66"/>
    <w:rsid w:val="00A15325"/>
    <w:rsid w:val="00A15C23"/>
    <w:rsid w:val="00A15CB1"/>
    <w:rsid w:val="00A16741"/>
    <w:rsid w:val="00A1714A"/>
    <w:rsid w:val="00A17BF8"/>
    <w:rsid w:val="00A22550"/>
    <w:rsid w:val="00A234E2"/>
    <w:rsid w:val="00A23AE2"/>
    <w:rsid w:val="00A2745A"/>
    <w:rsid w:val="00A3074F"/>
    <w:rsid w:val="00A32231"/>
    <w:rsid w:val="00A3235D"/>
    <w:rsid w:val="00A32EDC"/>
    <w:rsid w:val="00A34992"/>
    <w:rsid w:val="00A35B9F"/>
    <w:rsid w:val="00A370E3"/>
    <w:rsid w:val="00A37483"/>
    <w:rsid w:val="00A378FD"/>
    <w:rsid w:val="00A42371"/>
    <w:rsid w:val="00A42761"/>
    <w:rsid w:val="00A45A50"/>
    <w:rsid w:val="00A47D1F"/>
    <w:rsid w:val="00A51829"/>
    <w:rsid w:val="00A57132"/>
    <w:rsid w:val="00A6073F"/>
    <w:rsid w:val="00A6082D"/>
    <w:rsid w:val="00A61F14"/>
    <w:rsid w:val="00A6207B"/>
    <w:rsid w:val="00A65101"/>
    <w:rsid w:val="00A66781"/>
    <w:rsid w:val="00A66B8C"/>
    <w:rsid w:val="00A670F7"/>
    <w:rsid w:val="00A70A2E"/>
    <w:rsid w:val="00A7115B"/>
    <w:rsid w:val="00A72881"/>
    <w:rsid w:val="00A735D8"/>
    <w:rsid w:val="00A82F1A"/>
    <w:rsid w:val="00A8337D"/>
    <w:rsid w:val="00A83909"/>
    <w:rsid w:val="00A85299"/>
    <w:rsid w:val="00A8755C"/>
    <w:rsid w:val="00A87966"/>
    <w:rsid w:val="00A92296"/>
    <w:rsid w:val="00A93AC8"/>
    <w:rsid w:val="00AA0DB0"/>
    <w:rsid w:val="00AA2265"/>
    <w:rsid w:val="00AA308E"/>
    <w:rsid w:val="00AA3D10"/>
    <w:rsid w:val="00AA737A"/>
    <w:rsid w:val="00AA7510"/>
    <w:rsid w:val="00AB05C9"/>
    <w:rsid w:val="00AB33AC"/>
    <w:rsid w:val="00AB4B0B"/>
    <w:rsid w:val="00AB58B1"/>
    <w:rsid w:val="00AB662C"/>
    <w:rsid w:val="00AB70F7"/>
    <w:rsid w:val="00AB71C4"/>
    <w:rsid w:val="00AB7430"/>
    <w:rsid w:val="00AC08E1"/>
    <w:rsid w:val="00AC0C71"/>
    <w:rsid w:val="00AC44A0"/>
    <w:rsid w:val="00AC4F48"/>
    <w:rsid w:val="00AC6359"/>
    <w:rsid w:val="00AD0032"/>
    <w:rsid w:val="00AD20C0"/>
    <w:rsid w:val="00AD3AD3"/>
    <w:rsid w:val="00AD4C72"/>
    <w:rsid w:val="00AD682A"/>
    <w:rsid w:val="00AD75C3"/>
    <w:rsid w:val="00AE1547"/>
    <w:rsid w:val="00AE1DEA"/>
    <w:rsid w:val="00AE2B02"/>
    <w:rsid w:val="00AE3BB7"/>
    <w:rsid w:val="00AE59FB"/>
    <w:rsid w:val="00AE64BE"/>
    <w:rsid w:val="00AE794C"/>
    <w:rsid w:val="00AF01E3"/>
    <w:rsid w:val="00AF04BC"/>
    <w:rsid w:val="00AF2CA5"/>
    <w:rsid w:val="00AF3855"/>
    <w:rsid w:val="00B0150D"/>
    <w:rsid w:val="00B02832"/>
    <w:rsid w:val="00B0371C"/>
    <w:rsid w:val="00B04B1B"/>
    <w:rsid w:val="00B053F0"/>
    <w:rsid w:val="00B06551"/>
    <w:rsid w:val="00B15820"/>
    <w:rsid w:val="00B17BFF"/>
    <w:rsid w:val="00B2053C"/>
    <w:rsid w:val="00B21521"/>
    <w:rsid w:val="00B23CDF"/>
    <w:rsid w:val="00B26CA0"/>
    <w:rsid w:val="00B27E50"/>
    <w:rsid w:val="00B30EF1"/>
    <w:rsid w:val="00B34699"/>
    <w:rsid w:val="00B35ED5"/>
    <w:rsid w:val="00B3652F"/>
    <w:rsid w:val="00B372F1"/>
    <w:rsid w:val="00B42607"/>
    <w:rsid w:val="00B4512D"/>
    <w:rsid w:val="00B46A59"/>
    <w:rsid w:val="00B511C2"/>
    <w:rsid w:val="00B53DC3"/>
    <w:rsid w:val="00B56738"/>
    <w:rsid w:val="00B6001E"/>
    <w:rsid w:val="00B60069"/>
    <w:rsid w:val="00B60F78"/>
    <w:rsid w:val="00B62733"/>
    <w:rsid w:val="00B65C1E"/>
    <w:rsid w:val="00B65E1A"/>
    <w:rsid w:val="00B67986"/>
    <w:rsid w:val="00B7166D"/>
    <w:rsid w:val="00B71A80"/>
    <w:rsid w:val="00B729F6"/>
    <w:rsid w:val="00B73298"/>
    <w:rsid w:val="00B769AD"/>
    <w:rsid w:val="00B81680"/>
    <w:rsid w:val="00B827B8"/>
    <w:rsid w:val="00B82C01"/>
    <w:rsid w:val="00B83B6D"/>
    <w:rsid w:val="00B841D7"/>
    <w:rsid w:val="00B87FC6"/>
    <w:rsid w:val="00B921FB"/>
    <w:rsid w:val="00B92BEE"/>
    <w:rsid w:val="00B97606"/>
    <w:rsid w:val="00B977A5"/>
    <w:rsid w:val="00BA2EFB"/>
    <w:rsid w:val="00BA3143"/>
    <w:rsid w:val="00BB00AA"/>
    <w:rsid w:val="00BB0EBF"/>
    <w:rsid w:val="00BB2841"/>
    <w:rsid w:val="00BB58C2"/>
    <w:rsid w:val="00BB668A"/>
    <w:rsid w:val="00BB78F6"/>
    <w:rsid w:val="00BC0150"/>
    <w:rsid w:val="00BC1554"/>
    <w:rsid w:val="00BC2965"/>
    <w:rsid w:val="00BC776D"/>
    <w:rsid w:val="00BD43A0"/>
    <w:rsid w:val="00BD4DB0"/>
    <w:rsid w:val="00BD58AA"/>
    <w:rsid w:val="00BD626C"/>
    <w:rsid w:val="00BD7A6C"/>
    <w:rsid w:val="00BE2309"/>
    <w:rsid w:val="00BE26E5"/>
    <w:rsid w:val="00BE3E9C"/>
    <w:rsid w:val="00BE70FB"/>
    <w:rsid w:val="00BE77E3"/>
    <w:rsid w:val="00BF0E64"/>
    <w:rsid w:val="00BF3A00"/>
    <w:rsid w:val="00BF3A7E"/>
    <w:rsid w:val="00BF3DCD"/>
    <w:rsid w:val="00BF7504"/>
    <w:rsid w:val="00C021CB"/>
    <w:rsid w:val="00C06DF5"/>
    <w:rsid w:val="00C12C23"/>
    <w:rsid w:val="00C13AE2"/>
    <w:rsid w:val="00C14851"/>
    <w:rsid w:val="00C177B4"/>
    <w:rsid w:val="00C17D15"/>
    <w:rsid w:val="00C20D37"/>
    <w:rsid w:val="00C21664"/>
    <w:rsid w:val="00C216DE"/>
    <w:rsid w:val="00C221B9"/>
    <w:rsid w:val="00C236BF"/>
    <w:rsid w:val="00C25689"/>
    <w:rsid w:val="00C25EFB"/>
    <w:rsid w:val="00C26018"/>
    <w:rsid w:val="00C26FD4"/>
    <w:rsid w:val="00C2716E"/>
    <w:rsid w:val="00C27361"/>
    <w:rsid w:val="00C27599"/>
    <w:rsid w:val="00C323A9"/>
    <w:rsid w:val="00C3351A"/>
    <w:rsid w:val="00C34CBF"/>
    <w:rsid w:val="00C41641"/>
    <w:rsid w:val="00C4349A"/>
    <w:rsid w:val="00C43C86"/>
    <w:rsid w:val="00C452DD"/>
    <w:rsid w:val="00C47151"/>
    <w:rsid w:val="00C5153D"/>
    <w:rsid w:val="00C52CE9"/>
    <w:rsid w:val="00C53C81"/>
    <w:rsid w:val="00C55DF3"/>
    <w:rsid w:val="00C5693C"/>
    <w:rsid w:val="00C605FF"/>
    <w:rsid w:val="00C60FFE"/>
    <w:rsid w:val="00C638F2"/>
    <w:rsid w:val="00C63E33"/>
    <w:rsid w:val="00C6454F"/>
    <w:rsid w:val="00C657D8"/>
    <w:rsid w:val="00C70920"/>
    <w:rsid w:val="00C74D4E"/>
    <w:rsid w:val="00C7631A"/>
    <w:rsid w:val="00C8446C"/>
    <w:rsid w:val="00C84D77"/>
    <w:rsid w:val="00C84EC1"/>
    <w:rsid w:val="00C865BB"/>
    <w:rsid w:val="00C90353"/>
    <w:rsid w:val="00C90994"/>
    <w:rsid w:val="00C959F8"/>
    <w:rsid w:val="00CA078D"/>
    <w:rsid w:val="00CA1F53"/>
    <w:rsid w:val="00CA329F"/>
    <w:rsid w:val="00CA3D46"/>
    <w:rsid w:val="00CB084B"/>
    <w:rsid w:val="00CB0B81"/>
    <w:rsid w:val="00CB6EBE"/>
    <w:rsid w:val="00CB72BA"/>
    <w:rsid w:val="00CC139F"/>
    <w:rsid w:val="00CC2168"/>
    <w:rsid w:val="00CC2E2B"/>
    <w:rsid w:val="00CC43E6"/>
    <w:rsid w:val="00CC4E59"/>
    <w:rsid w:val="00CC55A5"/>
    <w:rsid w:val="00CC57B5"/>
    <w:rsid w:val="00CC6D01"/>
    <w:rsid w:val="00CC74D5"/>
    <w:rsid w:val="00CC7A20"/>
    <w:rsid w:val="00CC7BFA"/>
    <w:rsid w:val="00CD4002"/>
    <w:rsid w:val="00CE032D"/>
    <w:rsid w:val="00CE0794"/>
    <w:rsid w:val="00CE470B"/>
    <w:rsid w:val="00CE4825"/>
    <w:rsid w:val="00CE52C2"/>
    <w:rsid w:val="00CE554B"/>
    <w:rsid w:val="00CE6138"/>
    <w:rsid w:val="00CE63B1"/>
    <w:rsid w:val="00CE67DE"/>
    <w:rsid w:val="00CE6811"/>
    <w:rsid w:val="00CE7A5C"/>
    <w:rsid w:val="00CF04D5"/>
    <w:rsid w:val="00CF0DAC"/>
    <w:rsid w:val="00CF36C8"/>
    <w:rsid w:val="00CF3718"/>
    <w:rsid w:val="00CF4F47"/>
    <w:rsid w:val="00CF6B80"/>
    <w:rsid w:val="00CF765F"/>
    <w:rsid w:val="00D02E22"/>
    <w:rsid w:val="00D03429"/>
    <w:rsid w:val="00D04DB3"/>
    <w:rsid w:val="00D04F2A"/>
    <w:rsid w:val="00D05B05"/>
    <w:rsid w:val="00D061B6"/>
    <w:rsid w:val="00D06BD3"/>
    <w:rsid w:val="00D06C1A"/>
    <w:rsid w:val="00D10A9F"/>
    <w:rsid w:val="00D11269"/>
    <w:rsid w:val="00D13204"/>
    <w:rsid w:val="00D13AEC"/>
    <w:rsid w:val="00D20455"/>
    <w:rsid w:val="00D206CB"/>
    <w:rsid w:val="00D27F89"/>
    <w:rsid w:val="00D30C8B"/>
    <w:rsid w:val="00D30DA7"/>
    <w:rsid w:val="00D31A73"/>
    <w:rsid w:val="00D31B86"/>
    <w:rsid w:val="00D3276C"/>
    <w:rsid w:val="00D33B6C"/>
    <w:rsid w:val="00D345B4"/>
    <w:rsid w:val="00D351CE"/>
    <w:rsid w:val="00D368D3"/>
    <w:rsid w:val="00D41088"/>
    <w:rsid w:val="00D417C9"/>
    <w:rsid w:val="00D420A6"/>
    <w:rsid w:val="00D428DF"/>
    <w:rsid w:val="00D42B35"/>
    <w:rsid w:val="00D4382F"/>
    <w:rsid w:val="00D44866"/>
    <w:rsid w:val="00D45007"/>
    <w:rsid w:val="00D45534"/>
    <w:rsid w:val="00D46199"/>
    <w:rsid w:val="00D51087"/>
    <w:rsid w:val="00D529E8"/>
    <w:rsid w:val="00D53BF3"/>
    <w:rsid w:val="00D54272"/>
    <w:rsid w:val="00D67460"/>
    <w:rsid w:val="00D67706"/>
    <w:rsid w:val="00D70BBD"/>
    <w:rsid w:val="00D712CD"/>
    <w:rsid w:val="00D736B0"/>
    <w:rsid w:val="00D74027"/>
    <w:rsid w:val="00D74377"/>
    <w:rsid w:val="00D75720"/>
    <w:rsid w:val="00D76273"/>
    <w:rsid w:val="00D809D9"/>
    <w:rsid w:val="00D810A1"/>
    <w:rsid w:val="00D8224F"/>
    <w:rsid w:val="00D82C58"/>
    <w:rsid w:val="00D836E8"/>
    <w:rsid w:val="00D86387"/>
    <w:rsid w:val="00D875A3"/>
    <w:rsid w:val="00D87675"/>
    <w:rsid w:val="00D90A5A"/>
    <w:rsid w:val="00D91ABB"/>
    <w:rsid w:val="00D967B4"/>
    <w:rsid w:val="00DA0255"/>
    <w:rsid w:val="00DA5C2D"/>
    <w:rsid w:val="00DA6DD2"/>
    <w:rsid w:val="00DA704A"/>
    <w:rsid w:val="00DA7F73"/>
    <w:rsid w:val="00DB1FE6"/>
    <w:rsid w:val="00DB5C01"/>
    <w:rsid w:val="00DB6E7D"/>
    <w:rsid w:val="00DB7249"/>
    <w:rsid w:val="00DC07F0"/>
    <w:rsid w:val="00DC2372"/>
    <w:rsid w:val="00DC4729"/>
    <w:rsid w:val="00DC4B5C"/>
    <w:rsid w:val="00DC5016"/>
    <w:rsid w:val="00DC6A8D"/>
    <w:rsid w:val="00DD0ED0"/>
    <w:rsid w:val="00DD0F95"/>
    <w:rsid w:val="00DD221C"/>
    <w:rsid w:val="00DD3544"/>
    <w:rsid w:val="00DD3D34"/>
    <w:rsid w:val="00DD58AD"/>
    <w:rsid w:val="00DE0240"/>
    <w:rsid w:val="00DE18F4"/>
    <w:rsid w:val="00DE4A8B"/>
    <w:rsid w:val="00DE6182"/>
    <w:rsid w:val="00DE7680"/>
    <w:rsid w:val="00DE7C88"/>
    <w:rsid w:val="00DE7FC2"/>
    <w:rsid w:val="00DF0134"/>
    <w:rsid w:val="00DF2853"/>
    <w:rsid w:val="00DF2AB1"/>
    <w:rsid w:val="00DF387F"/>
    <w:rsid w:val="00DF5129"/>
    <w:rsid w:val="00DF58E0"/>
    <w:rsid w:val="00E011EA"/>
    <w:rsid w:val="00E01F4E"/>
    <w:rsid w:val="00E02629"/>
    <w:rsid w:val="00E03AAF"/>
    <w:rsid w:val="00E058E8"/>
    <w:rsid w:val="00E05E27"/>
    <w:rsid w:val="00E068B8"/>
    <w:rsid w:val="00E078B4"/>
    <w:rsid w:val="00E07A02"/>
    <w:rsid w:val="00E12C23"/>
    <w:rsid w:val="00E14326"/>
    <w:rsid w:val="00E151B0"/>
    <w:rsid w:val="00E16C6D"/>
    <w:rsid w:val="00E27808"/>
    <w:rsid w:val="00E35236"/>
    <w:rsid w:val="00E4038A"/>
    <w:rsid w:val="00E41B0A"/>
    <w:rsid w:val="00E4318D"/>
    <w:rsid w:val="00E44AC1"/>
    <w:rsid w:val="00E45D98"/>
    <w:rsid w:val="00E467B7"/>
    <w:rsid w:val="00E47686"/>
    <w:rsid w:val="00E47E94"/>
    <w:rsid w:val="00E47FDF"/>
    <w:rsid w:val="00E5002C"/>
    <w:rsid w:val="00E506CF"/>
    <w:rsid w:val="00E53CB8"/>
    <w:rsid w:val="00E546C2"/>
    <w:rsid w:val="00E54844"/>
    <w:rsid w:val="00E55432"/>
    <w:rsid w:val="00E5761D"/>
    <w:rsid w:val="00E5771A"/>
    <w:rsid w:val="00E62E95"/>
    <w:rsid w:val="00E638DF"/>
    <w:rsid w:val="00E64013"/>
    <w:rsid w:val="00E65B9A"/>
    <w:rsid w:val="00E65F3C"/>
    <w:rsid w:val="00E664E6"/>
    <w:rsid w:val="00E66876"/>
    <w:rsid w:val="00E6766C"/>
    <w:rsid w:val="00E67850"/>
    <w:rsid w:val="00E70179"/>
    <w:rsid w:val="00E710CE"/>
    <w:rsid w:val="00E73D80"/>
    <w:rsid w:val="00E80341"/>
    <w:rsid w:val="00E817BB"/>
    <w:rsid w:val="00E82073"/>
    <w:rsid w:val="00E87820"/>
    <w:rsid w:val="00E87A90"/>
    <w:rsid w:val="00E928A5"/>
    <w:rsid w:val="00E94A0C"/>
    <w:rsid w:val="00EA0313"/>
    <w:rsid w:val="00EA301E"/>
    <w:rsid w:val="00EA49B5"/>
    <w:rsid w:val="00EA6FA7"/>
    <w:rsid w:val="00EA79E1"/>
    <w:rsid w:val="00EB4358"/>
    <w:rsid w:val="00EB5A86"/>
    <w:rsid w:val="00EB74A9"/>
    <w:rsid w:val="00EC0599"/>
    <w:rsid w:val="00EC2C2E"/>
    <w:rsid w:val="00EC48B2"/>
    <w:rsid w:val="00EC5468"/>
    <w:rsid w:val="00EC56E3"/>
    <w:rsid w:val="00EC630B"/>
    <w:rsid w:val="00EC6D47"/>
    <w:rsid w:val="00EC704B"/>
    <w:rsid w:val="00EC70D0"/>
    <w:rsid w:val="00EC76C3"/>
    <w:rsid w:val="00ED1673"/>
    <w:rsid w:val="00ED4413"/>
    <w:rsid w:val="00ED5ED5"/>
    <w:rsid w:val="00ED699F"/>
    <w:rsid w:val="00ED77CC"/>
    <w:rsid w:val="00EE0D2B"/>
    <w:rsid w:val="00EE2AE8"/>
    <w:rsid w:val="00EE2D38"/>
    <w:rsid w:val="00EE31F7"/>
    <w:rsid w:val="00EE6039"/>
    <w:rsid w:val="00EE6358"/>
    <w:rsid w:val="00EE7C74"/>
    <w:rsid w:val="00EE7E03"/>
    <w:rsid w:val="00EF0359"/>
    <w:rsid w:val="00EF10A2"/>
    <w:rsid w:val="00EF2498"/>
    <w:rsid w:val="00EF4AD1"/>
    <w:rsid w:val="00EF723D"/>
    <w:rsid w:val="00EF799A"/>
    <w:rsid w:val="00F00A9D"/>
    <w:rsid w:val="00F03AF9"/>
    <w:rsid w:val="00F05D82"/>
    <w:rsid w:val="00F11A87"/>
    <w:rsid w:val="00F12021"/>
    <w:rsid w:val="00F12CEB"/>
    <w:rsid w:val="00F13B4C"/>
    <w:rsid w:val="00F21270"/>
    <w:rsid w:val="00F215AB"/>
    <w:rsid w:val="00F21BAA"/>
    <w:rsid w:val="00F25506"/>
    <w:rsid w:val="00F2629F"/>
    <w:rsid w:val="00F275AF"/>
    <w:rsid w:val="00F3116C"/>
    <w:rsid w:val="00F31A90"/>
    <w:rsid w:val="00F31B14"/>
    <w:rsid w:val="00F31FFB"/>
    <w:rsid w:val="00F3247D"/>
    <w:rsid w:val="00F32675"/>
    <w:rsid w:val="00F345EC"/>
    <w:rsid w:val="00F34AA6"/>
    <w:rsid w:val="00F36ED5"/>
    <w:rsid w:val="00F41979"/>
    <w:rsid w:val="00F425C7"/>
    <w:rsid w:val="00F443FE"/>
    <w:rsid w:val="00F4647C"/>
    <w:rsid w:val="00F46CE7"/>
    <w:rsid w:val="00F50DD0"/>
    <w:rsid w:val="00F5171E"/>
    <w:rsid w:val="00F519E1"/>
    <w:rsid w:val="00F523DA"/>
    <w:rsid w:val="00F52D50"/>
    <w:rsid w:val="00F542AA"/>
    <w:rsid w:val="00F57906"/>
    <w:rsid w:val="00F61CDC"/>
    <w:rsid w:val="00F63D1D"/>
    <w:rsid w:val="00F64323"/>
    <w:rsid w:val="00F64CBB"/>
    <w:rsid w:val="00F6633F"/>
    <w:rsid w:val="00F675E9"/>
    <w:rsid w:val="00F74A8A"/>
    <w:rsid w:val="00F75CC7"/>
    <w:rsid w:val="00F80103"/>
    <w:rsid w:val="00F822FF"/>
    <w:rsid w:val="00F82BD6"/>
    <w:rsid w:val="00F83353"/>
    <w:rsid w:val="00F83EB8"/>
    <w:rsid w:val="00F8421E"/>
    <w:rsid w:val="00F84C08"/>
    <w:rsid w:val="00F84F64"/>
    <w:rsid w:val="00F865F2"/>
    <w:rsid w:val="00F87F1C"/>
    <w:rsid w:val="00F915AF"/>
    <w:rsid w:val="00F91CA9"/>
    <w:rsid w:val="00F93139"/>
    <w:rsid w:val="00F96396"/>
    <w:rsid w:val="00FA04C0"/>
    <w:rsid w:val="00FA1100"/>
    <w:rsid w:val="00FA231A"/>
    <w:rsid w:val="00FA3D08"/>
    <w:rsid w:val="00FA3F7A"/>
    <w:rsid w:val="00FA4516"/>
    <w:rsid w:val="00FA6DB0"/>
    <w:rsid w:val="00FB12AF"/>
    <w:rsid w:val="00FB1D44"/>
    <w:rsid w:val="00FB644D"/>
    <w:rsid w:val="00FB6A45"/>
    <w:rsid w:val="00FC0622"/>
    <w:rsid w:val="00FC2661"/>
    <w:rsid w:val="00FC394E"/>
    <w:rsid w:val="00FC62A8"/>
    <w:rsid w:val="00FC68F0"/>
    <w:rsid w:val="00FD2CBB"/>
    <w:rsid w:val="00FD3D6E"/>
    <w:rsid w:val="00FD54B6"/>
    <w:rsid w:val="00FD6F43"/>
    <w:rsid w:val="00FE1036"/>
    <w:rsid w:val="00FE4EC3"/>
    <w:rsid w:val="00FE60CF"/>
    <w:rsid w:val="00FF15AD"/>
    <w:rsid w:val="00FF41E9"/>
    <w:rsid w:val="00FF552D"/>
    <w:rsid w:val="00FF56F4"/>
    <w:rsid w:val="00FF595F"/>
    <w:rsid w:val="00FF6FB0"/>
    <w:rsid w:val="03F2EC0D"/>
    <w:rsid w:val="1136E0CD"/>
    <w:rsid w:val="1A0AE349"/>
    <w:rsid w:val="1C817286"/>
    <w:rsid w:val="632BD63F"/>
    <w:rsid w:val="6EADF0B5"/>
    <w:rsid w:val="7766277D"/>
    <w:rsid w:val="7783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136E0CD"/>
  <w15:docId w15:val="{494C7C97-D500-48B6-B737-23C001462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1E77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74027"/>
    <w:pPr>
      <w:keepNext/>
      <w:outlineLvl w:val="0"/>
    </w:pPr>
    <w:rPr>
      <w:rFonts w:ascii="Arial" w:hAnsi="Arial"/>
      <w:i/>
      <w:w w:val="8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D74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769A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D74F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74027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D74027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8D046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35F5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435F5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B769AD"/>
    <w:rPr>
      <w:rFonts w:ascii="Calibri Light" w:hAnsi="Calibri Light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435F50"/>
    <w:rPr>
      <w:rFonts w:ascii="Calibri" w:hAnsi="Calibri" w:cs="Times New Roman"/>
      <w:b/>
      <w:bCs/>
      <w:sz w:val="28"/>
      <w:szCs w:val="28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435F50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435F50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435F50"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D740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35F50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D740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35F50"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A32EDC"/>
    <w:pPr>
      <w:jc w:val="both"/>
    </w:pPr>
    <w:rPr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435F50"/>
    <w:rPr>
      <w:rFonts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D74027"/>
    <w:rPr>
      <w:rFonts w:cs="Times New Roman"/>
      <w:color w:val="0000FF"/>
      <w:u w:val="single"/>
    </w:rPr>
  </w:style>
  <w:style w:type="paragraph" w:styleId="Corpodeltesto3">
    <w:name w:val="Body Text 3"/>
    <w:basedOn w:val="Normale"/>
    <w:link w:val="Corpodeltesto3Carattere"/>
    <w:uiPriority w:val="99"/>
    <w:rsid w:val="00A32EDC"/>
    <w:pPr>
      <w:jc w:val="center"/>
    </w:pPr>
    <w:rPr>
      <w:b/>
      <w:szCs w:val="20"/>
      <w:u w:val="single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435F50"/>
    <w:rPr>
      <w:rFonts w:cs="Times New Roman"/>
      <w:sz w:val="16"/>
      <w:szCs w:val="16"/>
    </w:rPr>
  </w:style>
  <w:style w:type="character" w:styleId="Numeropagina">
    <w:name w:val="page number"/>
    <w:basedOn w:val="Carpredefinitoparagrafo"/>
    <w:uiPriority w:val="99"/>
    <w:rsid w:val="00275C34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4D5A2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35F50"/>
    <w:rPr>
      <w:rFonts w:cs="Times New Roman"/>
      <w:sz w:val="2"/>
    </w:rPr>
  </w:style>
  <w:style w:type="paragraph" w:styleId="Rientrocorpodeltesto">
    <w:name w:val="Body Text Indent"/>
    <w:basedOn w:val="Normale"/>
    <w:link w:val="RientrocorpodeltestoCarattere"/>
    <w:uiPriority w:val="99"/>
    <w:rsid w:val="005602A0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435F50"/>
    <w:rPr>
      <w:rFonts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8D74F6"/>
    <w:pPr>
      <w:suppressAutoHyphens/>
      <w:spacing w:after="120"/>
    </w:pPr>
    <w:rPr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435F50"/>
    <w:rPr>
      <w:rFonts w:cs="Times New Roman"/>
      <w:sz w:val="24"/>
      <w:szCs w:val="24"/>
    </w:rPr>
  </w:style>
  <w:style w:type="paragraph" w:customStyle="1" w:styleId="Intestazione5">
    <w:name w:val="Intestazione5"/>
    <w:basedOn w:val="Normale"/>
    <w:next w:val="Corpotesto"/>
    <w:uiPriority w:val="99"/>
    <w:rsid w:val="008D74F6"/>
    <w:pPr>
      <w:tabs>
        <w:tab w:val="center" w:pos="4819"/>
        <w:tab w:val="right" w:pos="9638"/>
      </w:tabs>
      <w:suppressAutoHyphens/>
    </w:pPr>
    <w:rPr>
      <w:lang w:eastAsia="ar-SA"/>
    </w:rPr>
  </w:style>
  <w:style w:type="paragraph" w:styleId="Paragrafoelenco">
    <w:name w:val="List Paragraph"/>
    <w:basedOn w:val="Normale"/>
    <w:uiPriority w:val="99"/>
    <w:qFormat/>
    <w:rsid w:val="008D74F6"/>
    <w:pPr>
      <w:suppressAutoHyphens/>
      <w:ind w:left="708"/>
    </w:pPr>
    <w:rPr>
      <w:lang w:eastAsia="ar-SA"/>
    </w:rPr>
  </w:style>
  <w:style w:type="paragraph" w:customStyle="1" w:styleId="Testodelblocco1">
    <w:name w:val="Testo del blocco1"/>
    <w:basedOn w:val="Normale"/>
    <w:uiPriority w:val="99"/>
    <w:rsid w:val="008D74F6"/>
    <w:pPr>
      <w:suppressAutoHyphens/>
      <w:ind w:left="900" w:right="1025"/>
      <w:jc w:val="center"/>
    </w:pPr>
    <w:rPr>
      <w:rFonts w:cs="Tahoma"/>
      <w:b/>
      <w:sz w:val="28"/>
      <w:lang w:eastAsia="ar-SA"/>
    </w:rPr>
  </w:style>
  <w:style w:type="paragraph" w:styleId="Sommario1">
    <w:name w:val="toc 1"/>
    <w:basedOn w:val="Normale"/>
    <w:next w:val="Normale"/>
    <w:uiPriority w:val="99"/>
    <w:semiHidden/>
    <w:rsid w:val="008D74F6"/>
    <w:pPr>
      <w:tabs>
        <w:tab w:val="right" w:leader="underscore" w:pos="10195"/>
      </w:tabs>
      <w:suppressAutoHyphens/>
      <w:spacing w:before="360"/>
      <w:ind w:left="900" w:hanging="900"/>
    </w:pPr>
    <w:rPr>
      <w:rFonts w:ascii="Arial" w:hAnsi="Arial"/>
      <w:b/>
      <w:bCs/>
      <w:caps/>
      <w:szCs w:val="28"/>
      <w:lang w:eastAsia="ar-SA"/>
    </w:rPr>
  </w:style>
  <w:style w:type="paragraph" w:customStyle="1" w:styleId="Corpodeltesto21">
    <w:name w:val="Corpo del testo 21"/>
    <w:basedOn w:val="Normale"/>
    <w:uiPriority w:val="99"/>
    <w:rsid w:val="008D74F6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uiPriority w:val="99"/>
    <w:rsid w:val="008D74F6"/>
    <w:pPr>
      <w:suppressAutoHyphens/>
      <w:jc w:val="both"/>
    </w:pPr>
    <w:rPr>
      <w:rFonts w:ascii="Tahoma" w:hAnsi="Tahoma"/>
      <w:color w:val="FF0000"/>
      <w:sz w:val="20"/>
      <w:lang w:eastAsia="ar-SA"/>
    </w:rPr>
  </w:style>
  <w:style w:type="paragraph" w:customStyle="1" w:styleId="xl67">
    <w:name w:val="xl67"/>
    <w:basedOn w:val="Normale"/>
    <w:rsid w:val="008D74F6"/>
    <w:pPr>
      <w:pBdr>
        <w:left w:val="single" w:sz="4" w:space="0" w:color="000000"/>
      </w:pBdr>
      <w:suppressAutoHyphens/>
      <w:spacing w:before="280" w:after="280"/>
    </w:pPr>
    <w:rPr>
      <w:rFonts w:ascii="Arial" w:hAnsi="Arial" w:cs="Arial"/>
      <w:b/>
      <w:bCs/>
      <w:lang w:eastAsia="ar-SA"/>
    </w:rPr>
  </w:style>
  <w:style w:type="paragraph" w:styleId="Indice1">
    <w:name w:val="index 1"/>
    <w:basedOn w:val="Normale"/>
    <w:next w:val="Normale"/>
    <w:autoRedefine/>
    <w:uiPriority w:val="99"/>
    <w:semiHidden/>
    <w:rsid w:val="008D74F6"/>
    <w:pPr>
      <w:ind w:left="240" w:hanging="240"/>
    </w:pPr>
  </w:style>
  <w:style w:type="paragraph" w:styleId="Titoloindice">
    <w:name w:val="index heading"/>
    <w:basedOn w:val="Normale"/>
    <w:next w:val="Indice1"/>
    <w:uiPriority w:val="99"/>
    <w:semiHidden/>
    <w:rsid w:val="008D74F6"/>
    <w:pPr>
      <w:suppressAutoHyphens/>
    </w:pPr>
    <w:rPr>
      <w:lang w:eastAsia="ar-SA"/>
    </w:rPr>
  </w:style>
  <w:style w:type="paragraph" w:customStyle="1" w:styleId="Capoverso">
    <w:name w:val="Capoverso"/>
    <w:basedOn w:val="Normale"/>
    <w:uiPriority w:val="99"/>
    <w:rsid w:val="008D74F6"/>
    <w:pPr>
      <w:suppressAutoHyphens/>
      <w:spacing w:before="120"/>
      <w:ind w:firstLine="709"/>
      <w:jc w:val="both"/>
    </w:pPr>
    <w:rPr>
      <w:szCs w:val="20"/>
      <w:lang w:eastAsia="ar-SA"/>
    </w:rPr>
  </w:style>
  <w:style w:type="paragraph" w:customStyle="1" w:styleId="Corpodeltesto33">
    <w:name w:val="Corpo del testo 33"/>
    <w:basedOn w:val="Normale"/>
    <w:uiPriority w:val="99"/>
    <w:rsid w:val="008D74F6"/>
    <w:pPr>
      <w:suppressAutoHyphens/>
      <w:jc w:val="both"/>
    </w:pPr>
    <w:rPr>
      <w:szCs w:val="20"/>
      <w:lang w:eastAsia="ar-SA"/>
    </w:rPr>
  </w:style>
  <w:style w:type="paragraph" w:customStyle="1" w:styleId="Testonormale1">
    <w:name w:val="Testo normale1"/>
    <w:basedOn w:val="Normale"/>
    <w:uiPriority w:val="99"/>
    <w:rsid w:val="008D74F6"/>
    <w:pPr>
      <w:suppressAutoHyphens/>
    </w:pPr>
    <w:rPr>
      <w:rFonts w:ascii="Courier New" w:hAnsi="Courier New"/>
      <w:szCs w:val="20"/>
      <w:lang w:eastAsia="ar-SA"/>
    </w:rPr>
  </w:style>
  <w:style w:type="paragraph" w:customStyle="1" w:styleId="Corpodeltesto23">
    <w:name w:val="Corpo del testo 23"/>
    <w:basedOn w:val="Normale"/>
    <w:uiPriority w:val="99"/>
    <w:rsid w:val="008D74F6"/>
    <w:pPr>
      <w:suppressAutoHyphens/>
      <w:ind w:right="30"/>
      <w:jc w:val="both"/>
    </w:pPr>
    <w:rPr>
      <w:lang w:eastAsia="ar-SA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8D74F6"/>
    <w:pPr>
      <w:suppressAutoHyphens/>
      <w:autoSpaceDE w:val="0"/>
      <w:jc w:val="center"/>
    </w:pPr>
    <w:rPr>
      <w:b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435F50"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8D74F6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435F50"/>
    <w:rPr>
      <w:rFonts w:ascii="Cambria" w:hAnsi="Cambria" w:cs="Times New Roman"/>
      <w:sz w:val="24"/>
      <w:szCs w:val="24"/>
    </w:rPr>
  </w:style>
  <w:style w:type="paragraph" w:styleId="Revisione">
    <w:name w:val="Revision"/>
    <w:hidden/>
    <w:uiPriority w:val="99"/>
    <w:semiHidden/>
    <w:rsid w:val="00D4382F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rsid w:val="006A71E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6A71E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6A71E3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6A71E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6A71E3"/>
    <w:rPr>
      <w:rFonts w:cs="Times New Roman"/>
      <w:b/>
    </w:rPr>
  </w:style>
  <w:style w:type="character" w:customStyle="1" w:styleId="Carpredefinitoparagrafo1">
    <w:name w:val="Car. predefinito paragrafo1"/>
    <w:uiPriority w:val="99"/>
    <w:rsid w:val="005A0EDA"/>
  </w:style>
  <w:style w:type="paragraph" w:customStyle="1" w:styleId="Standard">
    <w:name w:val="Standard"/>
    <w:uiPriority w:val="99"/>
    <w:rsid w:val="000110CA"/>
    <w:pPr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table" w:styleId="Grigliatabella">
    <w:name w:val="Table Grid"/>
    <w:basedOn w:val="Tabellanormale"/>
    <w:uiPriority w:val="39"/>
    <w:rsid w:val="007E77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99"/>
    <w:qFormat/>
    <w:rsid w:val="00314163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99"/>
    <w:qFormat/>
    <w:rsid w:val="00657680"/>
    <w:rPr>
      <w:rFonts w:cs="Times New Roman"/>
      <w:b/>
    </w:rPr>
  </w:style>
  <w:style w:type="character" w:styleId="Collegamentovisitato">
    <w:name w:val="FollowedHyperlink"/>
    <w:basedOn w:val="Carpredefinitoparagrafo"/>
    <w:uiPriority w:val="99"/>
    <w:rsid w:val="002A256E"/>
    <w:rPr>
      <w:rFonts w:cs="Times New Roman"/>
      <w:color w:val="954F72"/>
      <w:u w:val="single"/>
    </w:rPr>
  </w:style>
  <w:style w:type="paragraph" w:customStyle="1" w:styleId="msonormal0">
    <w:name w:val="msonormal"/>
    <w:basedOn w:val="Normale"/>
    <w:rsid w:val="002A256E"/>
    <w:pPr>
      <w:spacing w:before="100" w:beforeAutospacing="1" w:after="100" w:afterAutospacing="1"/>
    </w:pPr>
  </w:style>
  <w:style w:type="paragraph" w:customStyle="1" w:styleId="font5">
    <w:name w:val="font5"/>
    <w:basedOn w:val="Normale"/>
    <w:rsid w:val="002A256E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6">
    <w:name w:val="font6"/>
    <w:basedOn w:val="Normale"/>
    <w:rsid w:val="002A256E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font7">
    <w:name w:val="font7"/>
    <w:basedOn w:val="Normale"/>
    <w:uiPriority w:val="99"/>
    <w:rsid w:val="002A256E"/>
    <w:pPr>
      <w:spacing w:before="100" w:beforeAutospacing="1" w:after="100" w:afterAutospacing="1"/>
    </w:pPr>
    <w:rPr>
      <w:rFonts w:ascii="Calibri" w:hAnsi="Calibri" w:cs="Calibri"/>
      <w:color w:val="FF0000"/>
      <w:sz w:val="20"/>
      <w:szCs w:val="20"/>
    </w:rPr>
  </w:style>
  <w:style w:type="paragraph" w:customStyle="1" w:styleId="font8">
    <w:name w:val="font8"/>
    <w:basedOn w:val="Normale"/>
    <w:uiPriority w:val="99"/>
    <w:rsid w:val="002A256E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font9">
    <w:name w:val="font9"/>
    <w:basedOn w:val="Normale"/>
    <w:uiPriority w:val="99"/>
    <w:rsid w:val="002A256E"/>
    <w:pPr>
      <w:spacing w:before="100" w:beforeAutospacing="1" w:after="100" w:afterAutospacing="1"/>
    </w:pPr>
    <w:rPr>
      <w:rFonts w:ascii="Calibri" w:hAnsi="Calibri" w:cs="Calibri"/>
      <w:color w:val="FF0000"/>
      <w:sz w:val="20"/>
      <w:szCs w:val="20"/>
    </w:rPr>
  </w:style>
  <w:style w:type="paragraph" w:customStyle="1" w:styleId="xl65">
    <w:name w:val="xl65"/>
    <w:basedOn w:val="Normale"/>
    <w:rsid w:val="002A256E"/>
    <w:pPr>
      <w:spacing w:before="100" w:beforeAutospacing="1" w:after="100" w:afterAutospacing="1"/>
    </w:pPr>
  </w:style>
  <w:style w:type="paragraph" w:customStyle="1" w:styleId="xl66">
    <w:name w:val="xl66"/>
    <w:basedOn w:val="Normale"/>
    <w:rsid w:val="002A256E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0"/>
      <w:szCs w:val="20"/>
    </w:rPr>
  </w:style>
  <w:style w:type="paragraph" w:customStyle="1" w:styleId="xl68">
    <w:name w:val="xl6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CC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69">
    <w:name w:val="xl6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0">
    <w:name w:val="xl70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71">
    <w:name w:val="xl71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72">
    <w:name w:val="xl72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73">
    <w:name w:val="xl73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74">
    <w:name w:val="xl74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75">
    <w:name w:val="xl75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6">
    <w:name w:val="xl76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7">
    <w:name w:val="xl77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8">
    <w:name w:val="xl7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9">
    <w:name w:val="xl7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0">
    <w:name w:val="xl80"/>
    <w:basedOn w:val="Normale"/>
    <w:rsid w:val="002A25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1">
    <w:name w:val="xl81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2">
    <w:name w:val="xl82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83">
    <w:name w:val="xl83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4">
    <w:name w:val="xl84"/>
    <w:basedOn w:val="Normale"/>
    <w:rsid w:val="002A256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5">
    <w:name w:val="xl85"/>
    <w:basedOn w:val="Normale"/>
    <w:rsid w:val="002A256E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6">
    <w:name w:val="xl86"/>
    <w:basedOn w:val="Normale"/>
    <w:rsid w:val="002A256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7">
    <w:name w:val="xl87"/>
    <w:basedOn w:val="Normale"/>
    <w:rsid w:val="002A256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8">
    <w:name w:val="xl88"/>
    <w:basedOn w:val="Normale"/>
    <w:rsid w:val="002A25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9">
    <w:name w:val="xl89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0">
    <w:name w:val="xl90"/>
    <w:basedOn w:val="Normale"/>
    <w:rsid w:val="002A256E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1">
    <w:name w:val="xl91"/>
    <w:basedOn w:val="Normale"/>
    <w:rsid w:val="002A256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2">
    <w:name w:val="xl92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3">
    <w:name w:val="xl93"/>
    <w:basedOn w:val="Normale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4">
    <w:name w:val="xl94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95">
    <w:name w:val="xl95"/>
    <w:basedOn w:val="Normale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96">
    <w:name w:val="xl96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97">
    <w:name w:val="xl97"/>
    <w:basedOn w:val="Normale"/>
    <w:rsid w:val="002A256E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98">
    <w:name w:val="xl9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99">
    <w:name w:val="xl9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0">
    <w:name w:val="xl100"/>
    <w:basedOn w:val="Normale"/>
    <w:rsid w:val="002A256E"/>
    <w:pPr>
      <w:pBdr>
        <w:left w:val="single" w:sz="4" w:space="0" w:color="auto"/>
        <w:bottom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1">
    <w:name w:val="xl101"/>
    <w:basedOn w:val="Normale"/>
    <w:rsid w:val="002A256E"/>
    <w:pPr>
      <w:pBdr>
        <w:bottom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2">
    <w:name w:val="xl102"/>
    <w:basedOn w:val="Normale"/>
    <w:rsid w:val="002A256E"/>
    <w:pPr>
      <w:pBdr>
        <w:bottom w:val="single" w:sz="4" w:space="0" w:color="auto"/>
        <w:right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3">
    <w:name w:val="xl103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4">
    <w:name w:val="xl104"/>
    <w:basedOn w:val="Normale"/>
    <w:rsid w:val="002A256E"/>
    <w:pPr>
      <w:pBdr>
        <w:top w:val="single" w:sz="4" w:space="0" w:color="auto"/>
        <w:bottom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5">
    <w:name w:val="xl105"/>
    <w:basedOn w:val="Normale"/>
    <w:rsid w:val="002A25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6">
    <w:name w:val="xl106"/>
    <w:basedOn w:val="Normale"/>
    <w:rsid w:val="002A256E"/>
    <w:pPr>
      <w:pBdr>
        <w:top w:val="single" w:sz="4" w:space="0" w:color="auto"/>
        <w:bottom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7">
    <w:name w:val="xl107"/>
    <w:basedOn w:val="Normale"/>
    <w:rsid w:val="002A25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8">
    <w:name w:val="xl10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9">
    <w:name w:val="xl10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666699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10">
    <w:name w:val="xl110"/>
    <w:basedOn w:val="Normale"/>
    <w:rsid w:val="002A256E"/>
    <w:pPr>
      <w:pBdr>
        <w:top w:val="single" w:sz="4" w:space="0" w:color="auto"/>
        <w:bottom w:val="single" w:sz="4" w:space="0" w:color="auto"/>
      </w:pBdr>
      <w:shd w:val="clear" w:color="666699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11">
    <w:name w:val="xl111"/>
    <w:basedOn w:val="Normale"/>
    <w:rsid w:val="002A25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666699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12">
    <w:name w:val="xl112"/>
    <w:basedOn w:val="Normale"/>
    <w:rsid w:val="002A256E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13">
    <w:name w:val="xl113"/>
    <w:basedOn w:val="Normale"/>
    <w:rsid w:val="002A256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14">
    <w:name w:val="xl114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15">
    <w:name w:val="xl115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16">
    <w:name w:val="xl116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17">
    <w:name w:val="xl117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18">
    <w:name w:val="xl11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19">
    <w:name w:val="xl11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20">
    <w:name w:val="xl120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1">
    <w:name w:val="xl121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22">
    <w:name w:val="xl122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23">
    <w:name w:val="xl123"/>
    <w:basedOn w:val="Normale"/>
    <w:rsid w:val="002A256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4">
    <w:name w:val="xl124"/>
    <w:basedOn w:val="Normale"/>
    <w:rsid w:val="002A25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5">
    <w:name w:val="xl125"/>
    <w:basedOn w:val="Normale"/>
    <w:rsid w:val="002A256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6">
    <w:name w:val="xl126"/>
    <w:basedOn w:val="Normale"/>
    <w:rsid w:val="002A256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7">
    <w:name w:val="xl127"/>
    <w:basedOn w:val="Normale"/>
    <w:rsid w:val="002A256E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28">
    <w:name w:val="xl12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29">
    <w:name w:val="xl12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color w:val="FF0000"/>
      <w:sz w:val="20"/>
      <w:szCs w:val="20"/>
    </w:rPr>
  </w:style>
  <w:style w:type="paragraph" w:customStyle="1" w:styleId="xl130">
    <w:name w:val="xl130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31">
    <w:name w:val="xl131"/>
    <w:basedOn w:val="Normale"/>
    <w:rsid w:val="002A256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2">
    <w:name w:val="xl132"/>
    <w:basedOn w:val="Normale"/>
    <w:rsid w:val="002A256E"/>
    <w:pPr>
      <w:spacing w:before="100" w:beforeAutospacing="1" w:after="100" w:afterAutospacing="1"/>
      <w:jc w:val="center"/>
    </w:pPr>
  </w:style>
  <w:style w:type="paragraph" w:customStyle="1" w:styleId="xl133">
    <w:name w:val="xl133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Normale"/>
    <w:uiPriority w:val="99"/>
    <w:rsid w:val="002A256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5">
    <w:name w:val="xl135"/>
    <w:basedOn w:val="Normale"/>
    <w:uiPriority w:val="99"/>
    <w:rsid w:val="002A256E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6">
    <w:name w:val="xl136"/>
    <w:basedOn w:val="Normale"/>
    <w:uiPriority w:val="99"/>
    <w:rsid w:val="002A256E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7">
    <w:name w:val="xl137"/>
    <w:basedOn w:val="Normale"/>
    <w:uiPriority w:val="99"/>
    <w:rsid w:val="002A25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8">
    <w:name w:val="xl138"/>
    <w:basedOn w:val="Normale"/>
    <w:uiPriority w:val="99"/>
    <w:rsid w:val="002A256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9">
    <w:name w:val="xl139"/>
    <w:basedOn w:val="Normale"/>
    <w:uiPriority w:val="99"/>
    <w:rsid w:val="002A256E"/>
    <w:pP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0">
    <w:name w:val="xl140"/>
    <w:basedOn w:val="Normale"/>
    <w:uiPriority w:val="99"/>
    <w:rsid w:val="002A25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1">
    <w:name w:val="xl141"/>
    <w:basedOn w:val="Normale"/>
    <w:uiPriority w:val="99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2">
    <w:name w:val="xl142"/>
    <w:basedOn w:val="Normale"/>
    <w:uiPriority w:val="99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3">
    <w:name w:val="xl143"/>
    <w:basedOn w:val="Normale"/>
    <w:uiPriority w:val="99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4">
    <w:name w:val="xl144"/>
    <w:basedOn w:val="Normale"/>
    <w:uiPriority w:val="99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5">
    <w:name w:val="xl145"/>
    <w:basedOn w:val="Normale"/>
    <w:uiPriority w:val="99"/>
    <w:rsid w:val="002A256E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46">
    <w:name w:val="xl146"/>
    <w:basedOn w:val="Normale"/>
    <w:uiPriority w:val="99"/>
    <w:rsid w:val="002A256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47">
    <w:name w:val="xl147"/>
    <w:basedOn w:val="Normale"/>
    <w:uiPriority w:val="99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8">
    <w:name w:val="xl148"/>
    <w:basedOn w:val="Normale"/>
    <w:uiPriority w:val="99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49">
    <w:name w:val="xl149"/>
    <w:basedOn w:val="Normale"/>
    <w:uiPriority w:val="99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63">
    <w:name w:val="xl63"/>
    <w:basedOn w:val="Normale"/>
    <w:rsid w:val="00177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DDD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64">
    <w:name w:val="xl64"/>
    <w:basedOn w:val="Normale"/>
    <w:rsid w:val="001773B8"/>
    <w:pP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5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C47FF-2624-4983-B121-93F449928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</Pages>
  <Words>850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ASO S.Croce e Carle Cuneo</Company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maccagno</dc:creator>
  <cp:keywords/>
  <dc:description/>
  <cp:lastModifiedBy>Marchisiello Erio Daniele</cp:lastModifiedBy>
  <cp:revision>53</cp:revision>
  <cp:lastPrinted>2025-02-21T09:26:00Z</cp:lastPrinted>
  <dcterms:created xsi:type="dcterms:W3CDTF">2025-02-24T09:01:00Z</dcterms:created>
  <dcterms:modified xsi:type="dcterms:W3CDTF">2025-10-02T06:52:00Z</dcterms:modified>
</cp:coreProperties>
</file>